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1AFEA5F" w:rsidR="002E0E21" w:rsidRDefault="001C0E2F" w:rsidP="2A640E3E">
      <w:pPr>
        <w:pStyle w:val="Red-Title"/>
        <w:rPr>
          <w:sz w:val="28"/>
          <w:szCs w:val="28"/>
        </w:rPr>
      </w:pPr>
      <w:r>
        <w:rPr>
          <w:sz w:val="52"/>
          <w:szCs w:val="52"/>
        </w:rPr>
        <w:t>Revenge</w:t>
      </w:r>
      <w:r w:rsidR="2A640E3E" w:rsidRPr="2A640E3E">
        <w:rPr>
          <w:sz w:val="52"/>
          <w:szCs w:val="52"/>
        </w:rPr>
        <w:t xml:space="preserve"> </w:t>
      </w:r>
      <w:r w:rsidR="00D11F78">
        <w:br/>
      </w:r>
      <w:r w:rsidR="00EF4DAB">
        <w:rPr>
          <w:sz w:val="28"/>
          <w:szCs w:val="28"/>
        </w:rPr>
        <w:t xml:space="preserve">Negative </w:t>
      </w:r>
      <w:r w:rsidR="2A640E3E" w:rsidRPr="2A640E3E">
        <w:rPr>
          <w:sz w:val="28"/>
          <w:szCs w:val="28"/>
        </w:rPr>
        <w:t xml:space="preserve">Case by Travis </w:t>
      </w:r>
      <w:proofErr w:type="spellStart"/>
      <w:r w:rsidR="2A640E3E" w:rsidRPr="2A640E3E">
        <w:rPr>
          <w:sz w:val="28"/>
          <w:szCs w:val="28"/>
        </w:rPr>
        <w:t>Herche</w:t>
      </w:r>
      <w:proofErr w:type="spellEnd"/>
    </w:p>
    <w:p w14:paraId="54BEEEB1" w14:textId="11C333BB" w:rsidR="007D6E2C" w:rsidRDefault="007D6E2C" w:rsidP="007D6E2C">
      <w:pPr>
        <w:ind w:left="-180"/>
      </w:pPr>
      <w:r>
        <w:rPr>
          <w:noProof/>
        </w:rPr>
        <w:drawing>
          <wp:inline distT="0" distB="0" distL="0" distR="0" wp14:anchorId="1A1A8A68" wp14:editId="3B3323F2">
            <wp:extent cx="6309360" cy="3895090"/>
            <wp:effectExtent l="152400" t="152400" r="167640"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20 02.50.58.jpg"/>
                    <pic:cNvPicPr/>
                  </pic:nvPicPr>
                  <pic:blipFill>
                    <a:blip r:embed="rId8">
                      <a:extLst>
                        <a:ext uri="{BEBA8EAE-BF5A-486C-A8C5-ECC9F3942E4B}">
                          <a14:imgProps xmlns:a14="http://schemas.microsoft.com/office/drawing/2010/main">
                            <a14:imgLayer r:embed="rId9">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6309360" cy="38950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BE986AE" w14:textId="77777777" w:rsidR="00767BA7" w:rsidRDefault="00767BA7" w:rsidP="00767BA7">
      <w:r>
        <w:t>This case argues that revenge is good. The rest of the case is pretty obvious.</w:t>
      </w:r>
    </w:p>
    <w:p w14:paraId="27A41576" w14:textId="77777777" w:rsidR="00767BA7" w:rsidRDefault="00767BA7" w:rsidP="00767BA7">
      <w:r>
        <w:t>To sell this case, you need to overcome the initial instinctual warning that revenge is to be avoided. That may seem daunting at first, but you have some powerful persuasive tools in your corner – biases the judge walked in with that your opponent wasn’t prepared to deal with.</w:t>
      </w:r>
    </w:p>
    <w:p w14:paraId="57D2D1CC" w14:textId="6AAC38CF" w:rsidR="001E276D" w:rsidRPr="007D6E2C" w:rsidRDefault="00767BA7" w:rsidP="00767BA7">
      <w:r w:rsidRPr="007D6E2C">
        <w:t xml:space="preserve">The first is the Evangelical Christian worldview held by many of your parent judges. In this view, the majority of humans will spend eternity in conscious agony. If revenge is bad, this is not a happy ending; it’s horrifying. </w:t>
      </w:r>
    </w:p>
    <w:p w14:paraId="6C0C4B44" w14:textId="12013E2A" w:rsidR="00767BA7" w:rsidRDefault="00767BA7" w:rsidP="00767BA7">
      <w:r>
        <w:t xml:space="preserve">You don’t want to be the first person to explicitly invoke a specific religious perspective in a </w:t>
      </w:r>
      <w:proofErr w:type="spellStart"/>
      <w:r>
        <w:t>Stoa</w:t>
      </w:r>
      <w:proofErr w:type="spellEnd"/>
      <w:r>
        <w:t xml:space="preserve"> debate round, but you can use this bias in your favor. The key is to remember that it’s there. </w:t>
      </w:r>
    </w:p>
    <w:p w14:paraId="54BA9345" w14:textId="61113955" w:rsidR="00767BA7" w:rsidRDefault="00767BA7" w:rsidP="00767BA7">
      <w:r>
        <w:lastRenderedPageBreak/>
        <w:t xml:space="preserve">Consider these excerpts from the Bible. </w:t>
      </w:r>
      <w:r w:rsidR="00F24E73">
        <w:t>Read these verses not as spiritual instruction – though they are useful for that</w:t>
      </w:r>
      <w:r w:rsidR="007D6E2C">
        <w:t>,</w:t>
      </w:r>
      <w:r w:rsidR="00F24E73">
        <w:t xml:space="preserve"> too – but instead as a debater getting to know your audience so you can persuade effectively. </w:t>
      </w:r>
      <w:r w:rsidR="001C0E2F">
        <w:t>All verses are from the Contemporary English Version (CEV):</w:t>
      </w:r>
    </w:p>
    <w:p w14:paraId="7A63BDA2" w14:textId="48474AD1" w:rsidR="001C0E2F" w:rsidRDefault="001C0E2F" w:rsidP="007D6E2C">
      <w:pPr>
        <w:pStyle w:val="ListParagraph"/>
        <w:numPr>
          <w:ilvl w:val="0"/>
          <w:numId w:val="31"/>
        </w:numPr>
      </w:pPr>
      <w:r w:rsidRPr="007D6E2C">
        <w:rPr>
          <w:b/>
        </w:rPr>
        <w:t xml:space="preserve">Genesis 9:5-6 </w:t>
      </w:r>
      <w:r w:rsidRPr="007D6E2C">
        <w:rPr>
          <w:b/>
        </w:rPr>
        <w:br/>
      </w:r>
      <w:r w:rsidRPr="001C0E2F">
        <w:t>I created humans to be like me, and I will punish any animal or person that takes a human life. If an animal kills someone, that animal must die. And if a person takes the life of another, that person must be put to death.</w:t>
      </w:r>
    </w:p>
    <w:p w14:paraId="17A637D5" w14:textId="415DADB7" w:rsidR="00F24E73" w:rsidRDefault="00F24E73" w:rsidP="007D6E2C">
      <w:pPr>
        <w:pStyle w:val="ListParagraph"/>
        <w:numPr>
          <w:ilvl w:val="0"/>
          <w:numId w:val="31"/>
        </w:numPr>
      </w:pPr>
      <w:r w:rsidRPr="007D6E2C">
        <w:rPr>
          <w:b/>
        </w:rPr>
        <w:t>Exodus 21:12</w:t>
      </w:r>
      <w:r w:rsidRPr="007D6E2C">
        <w:rPr>
          <w:b/>
        </w:rPr>
        <w:br/>
      </w:r>
      <w:r w:rsidRPr="00F24E73">
        <w:t>Death is the punishment for murder.</w:t>
      </w:r>
    </w:p>
    <w:p w14:paraId="41DE1DF9" w14:textId="377EEB96" w:rsidR="001651A0" w:rsidRPr="007D6E2C" w:rsidRDefault="001651A0" w:rsidP="007D6E2C">
      <w:pPr>
        <w:pStyle w:val="ListParagraph"/>
        <w:numPr>
          <w:ilvl w:val="0"/>
          <w:numId w:val="31"/>
        </w:numPr>
      </w:pPr>
      <w:r w:rsidRPr="007D6E2C">
        <w:rPr>
          <w:b/>
        </w:rPr>
        <w:t>Deuteronomy 19:11-13</w:t>
      </w:r>
      <w:r w:rsidRPr="007D6E2C">
        <w:rPr>
          <w:b/>
        </w:rPr>
        <w:br/>
      </w:r>
      <w:r>
        <w:t>But what if you really do commit murder</w:t>
      </w:r>
      <w:r w:rsidRPr="006E474B">
        <w:t>? Suppose one of you hates a neighbor. So you wait in a deserted place, kill the neighbor, and run to a Safe Town. If that happens, the leaders of your town must send messengers to bring you back from the Safe Town. They will hand</w:t>
      </w:r>
      <w:r>
        <w:t xml:space="preserve"> you over to one of the victim’s relatives, who will put you to death. Israel, for the good of the whole country, you must kill anyone who murders an innocent person. Never show mercy to a </w:t>
      </w:r>
      <w:r w:rsidRPr="007D6E2C">
        <w:t>murderer!</w:t>
      </w:r>
    </w:p>
    <w:p w14:paraId="59623611" w14:textId="6859720B" w:rsidR="00F24E73" w:rsidRPr="006E474B" w:rsidRDefault="00C937F3" w:rsidP="007D6E2C">
      <w:pPr>
        <w:pStyle w:val="ListParagraph"/>
        <w:numPr>
          <w:ilvl w:val="0"/>
          <w:numId w:val="31"/>
        </w:numPr>
      </w:pPr>
      <w:r w:rsidRPr="007D6E2C">
        <w:rPr>
          <w:b/>
        </w:rPr>
        <w:t>Acts 25</w:t>
      </w:r>
      <w:r w:rsidR="00F24E73" w:rsidRPr="007D6E2C">
        <w:rPr>
          <w:b/>
        </w:rPr>
        <w:t>:11</w:t>
      </w:r>
      <w:r w:rsidR="00F24E73" w:rsidRPr="007D6E2C">
        <w:rPr>
          <w:b/>
        </w:rPr>
        <w:br/>
      </w:r>
      <w:r w:rsidR="00F24E73" w:rsidRPr="006E474B">
        <w:rPr>
          <w:u w:val="single"/>
        </w:rPr>
        <w:t>If I had done something deserving death, I would not ask to escape the death penalty.</w:t>
      </w:r>
      <w:r w:rsidR="00F24E73" w:rsidRPr="006E474B">
        <w:t xml:space="preserve"> But I am not guilty of any of these crimes, and no one has the right to hand me over to these people. I now ask to be tried by the Emperor himself.</w:t>
      </w:r>
    </w:p>
    <w:p w14:paraId="5A9DBB7E" w14:textId="6A4523C9" w:rsidR="00F24E73" w:rsidRDefault="00F24E73" w:rsidP="007D6E2C">
      <w:pPr>
        <w:pStyle w:val="ListParagraph"/>
        <w:numPr>
          <w:ilvl w:val="0"/>
          <w:numId w:val="31"/>
        </w:numPr>
      </w:pPr>
      <w:r w:rsidRPr="007D6E2C">
        <w:rPr>
          <w:b/>
        </w:rPr>
        <w:t>Romans 13:1-4</w:t>
      </w:r>
      <w:r w:rsidRPr="007D6E2C">
        <w:rPr>
          <w:b/>
        </w:rPr>
        <w:br/>
      </w:r>
      <w:r>
        <w:t>Obey the rulers who have authority over you. Only God can give authority to anyone, and he puts these rulers in their places of power. People who oppose the authorities are opposing what God has done, and they will be punished. Rulers are a threat to evil people, not to good people. There is no need to be afraid of the authorities. Just do right, and they will praise you for it. After all, they are God’s servants, and it is their duty to help you.</w:t>
      </w:r>
      <w:r w:rsidR="00C937F3">
        <w:t xml:space="preserve"> </w:t>
      </w:r>
      <w:r>
        <w:t>If you do something wrong, you ought to be afraid, because these rulers have the right to punish you. They are God’s servants who punish criminals to show how angry God is.</w:t>
      </w:r>
    </w:p>
    <w:p w14:paraId="0DC654B3" w14:textId="3CC0FDBE" w:rsidR="00F24E73" w:rsidRDefault="00F24E73" w:rsidP="007D6E2C">
      <w:pPr>
        <w:pStyle w:val="ListParagraph"/>
        <w:numPr>
          <w:ilvl w:val="0"/>
          <w:numId w:val="31"/>
        </w:numPr>
      </w:pPr>
      <w:r w:rsidRPr="007D6E2C">
        <w:rPr>
          <w:b/>
        </w:rPr>
        <w:t>Revelation 13:10</w:t>
      </w:r>
      <w:r w:rsidRPr="007D6E2C">
        <w:rPr>
          <w:b/>
        </w:rPr>
        <w:br/>
      </w:r>
      <w:r>
        <w:t>If you are doomed to be captured, you will be captured. If you are doomed to be killed by a sword, you will be killed by a sword.</w:t>
      </w:r>
    </w:p>
    <w:p w14:paraId="26FD4B15" w14:textId="53C424F4" w:rsidR="001651A0" w:rsidRDefault="001651A0" w:rsidP="2A640E3E">
      <w:r>
        <w:t xml:space="preserve">The second persuasive advantage you can tap into is the constant use of revenge in fictional happy endings. Gaston just </w:t>
      </w:r>
      <w:r w:rsidR="006E474B">
        <w:t>plummeted</w:t>
      </w:r>
      <w:r>
        <w:t xml:space="preserve"> to his death – huzzah! This is the advantage you tap into directly in the speech. Study the applications; you should at least be conversational about</w:t>
      </w:r>
      <w:r w:rsidR="007D6E2C">
        <w:t xml:space="preserve"> the plot and major characters.</w:t>
      </w:r>
    </w:p>
    <w:p w14:paraId="0A3C1F65" w14:textId="218A3D58" w:rsidR="00C17C7B" w:rsidRDefault="00C17C7B" w:rsidP="2A640E3E">
      <w:r>
        <w:lastRenderedPageBreak/>
        <w:t xml:space="preserve">Here’s a bonus Value RTP </w:t>
      </w:r>
      <w:r w:rsidR="006E474B">
        <w:t xml:space="preserve">(Reason to Prefer) </w:t>
      </w:r>
      <w:r>
        <w:t>application that was cut for time.</w:t>
      </w:r>
    </w:p>
    <w:p w14:paraId="4D487DD6" w14:textId="7E66DC9F" w:rsidR="000D5DB1" w:rsidRDefault="00184690" w:rsidP="000D5DB1">
      <w:pPr>
        <w:pStyle w:val="Heading2"/>
      </w:pPr>
      <w:r>
        <w:t>Application</w:t>
      </w:r>
      <w:r w:rsidR="000D5DB1">
        <w:t>: The Merchant of Venice</w:t>
      </w:r>
    </w:p>
    <w:p w14:paraId="71105806" w14:textId="77777777" w:rsidR="000D5DB1" w:rsidRDefault="000D5DB1" w:rsidP="000D5DB1">
      <w:r>
        <w:t xml:space="preserve">In Shakespeare’s “The Merchant of Venice,” the moneylender Shylock goes too far in his personal vendetta – a reminder that revenge must be handled by a just government, not by individuals. But the story still resonates profoundly because, even if Shylock goes too far, he’s a sympathetic character. We understand that lending someone your hard-earned money in good faith and having that loan defaulted demands revenge. </w:t>
      </w:r>
    </w:p>
    <w:p w14:paraId="2375CC67" w14:textId="77777777" w:rsidR="007D6E2C" w:rsidRDefault="000D5DB1" w:rsidP="000D5DB1">
      <w:r>
        <w:t xml:space="preserve">Consider Shylock’s famous words from the start of Act Three: </w:t>
      </w:r>
    </w:p>
    <w:p w14:paraId="1B0DE3DB" w14:textId="792F622F" w:rsidR="000D5DB1" w:rsidRDefault="000D5DB1" w:rsidP="007D6E2C">
      <w:pPr>
        <w:ind w:left="720"/>
      </w:pPr>
      <w:r w:rsidRPr="008B6A54">
        <w:rPr>
          <w:u w:val="single"/>
        </w:rPr>
        <w:t>“If you prick us, do we not bleed? If you tickle us, do we not laugh? If you poison us, do we not die? And if you wrong us shall we not revenge?</w:t>
      </w:r>
      <w:r w:rsidRPr="008B6A54">
        <w:t xml:space="preserve"> If we are like you in the rest, we will resemble you in that. </w:t>
      </w:r>
      <w:r w:rsidRPr="008B6A54">
        <w:rPr>
          <w:u w:val="single"/>
        </w:rPr>
        <w:t>If a Jew wrong a Christian, what is his humility? Revenge. If a Christian wrong a Jew, what should his sufferance be by Christian example? Why, revenge.</w:t>
      </w:r>
      <w:r w:rsidR="00ED1E11" w:rsidRPr="008B6A54">
        <w:rPr>
          <w:u w:val="single"/>
        </w:rPr>
        <w:t>”</w:t>
      </w:r>
      <w:r w:rsidR="00ED1E11">
        <w:t xml:space="preserve"> </w:t>
      </w:r>
    </w:p>
    <w:p w14:paraId="4031E476" w14:textId="77777777" w:rsidR="0013098B" w:rsidRDefault="0013098B" w:rsidP="00B12659"/>
    <w:p w14:paraId="0DA09B5B" w14:textId="5FAD57DE" w:rsidR="0057583E" w:rsidRDefault="00EF4DAB" w:rsidP="0057583E">
      <w:pPr>
        <w:spacing w:after="0" w:line="240" w:lineRule="auto"/>
      </w:pPr>
      <w:r>
        <w:br w:type="page"/>
      </w:r>
    </w:p>
    <w:p w14:paraId="458A0F03" w14:textId="11E01C79" w:rsidR="001605A4" w:rsidRPr="001605A4" w:rsidRDefault="00D358D9" w:rsidP="001605A4">
      <w:pPr>
        <w:pStyle w:val="Red-Title"/>
        <w:rPr>
          <w:sz w:val="52"/>
          <w:szCs w:val="52"/>
        </w:rPr>
      </w:pPr>
      <w:r>
        <w:rPr>
          <w:sz w:val="52"/>
          <w:szCs w:val="52"/>
        </w:rPr>
        <w:lastRenderedPageBreak/>
        <w:t>Revenge</w:t>
      </w:r>
    </w:p>
    <w:p w14:paraId="6F5785C1" w14:textId="49C4F86C" w:rsidR="00AF17EC" w:rsidRDefault="00AF17EC" w:rsidP="00975FB8">
      <w:r>
        <w:t xml:space="preserve">Edmond </w:t>
      </w:r>
      <w:proofErr w:type="spellStart"/>
      <w:r>
        <w:t>Dantes</w:t>
      </w:r>
      <w:proofErr w:type="spellEnd"/>
      <w:r>
        <w:t xml:space="preserve"> is an up-and-coming sailor and just got engaged to the love of his life. Then, in one night of betrayal, his jealous best friend has him framed and arrested. He loses his career as a sea captain, his </w:t>
      </w:r>
      <w:r w:rsidR="006E474B">
        <w:t>fiancé</w:t>
      </w:r>
      <w:r>
        <w:t xml:space="preserve">, and his freedom. He spends 14 years rotting in a terrible dungeon. His </w:t>
      </w:r>
      <w:r w:rsidR="006E474B">
        <w:t>fiancé</w:t>
      </w:r>
      <w:r>
        <w:t xml:space="preserve"> marries the man who betrayed him. His father dies with no idea what happened to him. </w:t>
      </w:r>
    </w:p>
    <w:p w14:paraId="47F8D3EF" w14:textId="353E1E72" w:rsidR="00AF17EC" w:rsidRDefault="00AF17EC" w:rsidP="00975FB8">
      <w:r>
        <w:t xml:space="preserve">The story has a happy ending, but not because Edmond goes on a vision quest, or hugs a bunch of strangers, or starts a charity. </w:t>
      </w:r>
      <w:r w:rsidR="00975FB8">
        <w:t xml:space="preserve">It </w:t>
      </w:r>
      <w:r w:rsidR="006E474B">
        <w:t>definitely</w:t>
      </w:r>
      <w:r w:rsidR="00975FB8">
        <w:t xml:space="preserve"> doesn’t have the happy ending of the bad guy being restored to society. </w:t>
      </w:r>
      <w:r>
        <w:t xml:space="preserve">It ends </w:t>
      </w:r>
      <w:r w:rsidR="00975FB8">
        <w:t xml:space="preserve">happily because Edmond </w:t>
      </w:r>
      <w:r>
        <w:t xml:space="preserve">enforces a universal </w:t>
      </w:r>
      <w:r w:rsidR="00CB50A0">
        <w:t>principle and brings the bad guy to justice. I</w:t>
      </w:r>
      <w:r>
        <w:t xml:space="preserve">n so doing, </w:t>
      </w:r>
      <w:r w:rsidR="00CB50A0">
        <w:t xml:space="preserve">he </w:t>
      </w:r>
      <w:r>
        <w:t xml:space="preserve">teaches us a lesson about the danger of the resolution. </w:t>
      </w:r>
    </w:p>
    <w:p w14:paraId="0DC707E1" w14:textId="695C4B23" w:rsidR="005C5F10" w:rsidRDefault="005C5F10" w:rsidP="00386D1D">
      <w:pPr>
        <w:pStyle w:val="Heading1"/>
      </w:pPr>
      <w:r>
        <w:t>Value: Revenge</w:t>
      </w:r>
    </w:p>
    <w:p w14:paraId="2495EE3D" w14:textId="3E1A00E6" w:rsidR="005C5F10" w:rsidRDefault="00AB4F02">
      <w:pPr>
        <w:spacing w:after="0" w:line="240" w:lineRule="auto"/>
      </w:pPr>
      <w:r>
        <w:t xml:space="preserve">Revenge is operationally defined as: “The act of retaliation as a proportional response to </w:t>
      </w:r>
      <w:r w:rsidR="00733377">
        <w:t>sign</w:t>
      </w:r>
      <w:r w:rsidR="00AE2C17">
        <w:t>i</w:t>
      </w:r>
      <w:r w:rsidR="00733377">
        <w:t xml:space="preserve">ficant </w:t>
      </w:r>
      <w:r>
        <w:t>unjust injury.”</w:t>
      </w:r>
    </w:p>
    <w:p w14:paraId="711DE1B3" w14:textId="5D687084" w:rsidR="00AB4F02" w:rsidRDefault="00AB4F02">
      <w:pPr>
        <w:spacing w:after="0" w:line="240" w:lineRule="auto"/>
      </w:pPr>
      <w:bookmarkStart w:id="0" w:name="_GoBack"/>
      <w:bookmarkEnd w:id="0"/>
    </w:p>
    <w:p w14:paraId="0AB15EAF" w14:textId="4B769246" w:rsidR="00AB4F02" w:rsidRDefault="00AB4F02">
      <w:pPr>
        <w:spacing w:after="0" w:line="240" w:lineRule="auto"/>
      </w:pPr>
      <w:r>
        <w:t>Let me clarify and defend</w:t>
      </w:r>
      <w:r w:rsidR="00733377">
        <w:t xml:space="preserve"> R</w:t>
      </w:r>
      <w:r>
        <w:t>evenge with two sub-points.</w:t>
      </w:r>
    </w:p>
    <w:p w14:paraId="1AC6D1B0" w14:textId="64E53680" w:rsidR="00386D1D" w:rsidRPr="00386D1D" w:rsidRDefault="00386D1D" w:rsidP="00386D1D">
      <w:pPr>
        <w:pStyle w:val="Heading2"/>
      </w:pPr>
      <w:r>
        <w:t>Value Analysis: Offenses, not Slights</w:t>
      </w:r>
    </w:p>
    <w:p w14:paraId="0CD5E2F4" w14:textId="7042DBA6" w:rsidR="002560A0" w:rsidRDefault="00B127AA" w:rsidP="000F3212">
      <w:r>
        <w:t xml:space="preserve">When you’re dealing with a minor annoyance, like being cut off in traffic, </w:t>
      </w:r>
      <w:r w:rsidR="002560A0">
        <w:t xml:space="preserve">we can just follow </w:t>
      </w:r>
      <w:r>
        <w:t xml:space="preserve">Taylor Swift’s </w:t>
      </w:r>
      <w:r w:rsidR="002560A0">
        <w:t xml:space="preserve">advice to “shake it off.” But some wrongs cannot be ignored. You cannot shake off being mugged in an alley, or the murder of a loved one. </w:t>
      </w:r>
    </w:p>
    <w:p w14:paraId="6727B901" w14:textId="379B5F81" w:rsidR="002560A0" w:rsidRDefault="002560A0" w:rsidP="000F3212">
      <w:r>
        <w:t>Revenge is to be reserved for significant grievances. It is silly to tell someone, “sure, you were beaten so badly that you’ll never be able to walk again. But just shake it off and move on.” The only way for this person to move on is to see justice done. We seek revenge not to stay stuck in the past, but to finally move on from it.</w:t>
      </w:r>
    </w:p>
    <w:p w14:paraId="447A22CF" w14:textId="3EB36F6E" w:rsidR="00386D1D" w:rsidRDefault="00AB4F02" w:rsidP="00386D1D">
      <w:pPr>
        <w:pStyle w:val="Heading2"/>
      </w:pPr>
      <w:r>
        <w:t>Reason to Prefer</w:t>
      </w:r>
      <w:r w:rsidR="00386D1D">
        <w:t>: Universal Moral Principle</w:t>
      </w:r>
    </w:p>
    <w:p w14:paraId="02245408" w14:textId="58D2674D" w:rsidR="00386D1D" w:rsidRDefault="0039247C" w:rsidP="0039247C">
      <w:r>
        <w:t xml:space="preserve">The importance of revenge is deeply ingrained in every human society because it’s fundamental to our psychological and spiritual well-being. Even religions and moral codes that seem to discourage revenge only do so because there is a promise of revenge already in place: turn the other cheek, because the offender will be punished in the end. Forgive, because karma will catch up to the bad guy. </w:t>
      </w:r>
    </w:p>
    <w:p w14:paraId="1AD1D76E" w14:textId="78431F48" w:rsidR="0039247C" w:rsidRDefault="00AE2C17" w:rsidP="0039247C">
      <w:r>
        <w:t>That’s good advice on a personal level, but not for the</w:t>
      </w:r>
      <w:r w:rsidR="0039247C">
        <w:t xml:space="preserve"> criminal justice system. </w:t>
      </w:r>
      <w:r w:rsidR="00465891">
        <w:t>We</w:t>
      </w:r>
      <w:r w:rsidR="0039247C">
        <w:t xml:space="preserve"> need to acknowledge the overwhelming consensus that </w:t>
      </w:r>
      <w:r w:rsidR="003A06A8">
        <w:t xml:space="preserve">a terrible grievance demands revenge – that a story cannot have a happy ending until the bad guy gets what’s coming to him. </w:t>
      </w:r>
    </w:p>
    <w:p w14:paraId="74807C32" w14:textId="5D8CE836" w:rsidR="00AD73B8" w:rsidRDefault="003A06A8" w:rsidP="00386D1D">
      <w:r>
        <w:lastRenderedPageBreak/>
        <w:t xml:space="preserve">Rather than explore the emotionally-charged waters of religion, I’d like to point to </w:t>
      </w:r>
      <w:r w:rsidR="000D5DB1">
        <w:t>three</w:t>
      </w:r>
      <w:r>
        <w:t xml:space="preserve"> popular stories that explore the theme of revenge. Consider their popularity – and the visceral satisfaction of their endings – to be proof of the universality of revenge.</w:t>
      </w:r>
    </w:p>
    <w:p w14:paraId="320ED728" w14:textId="185CB1AD" w:rsidR="003A06A8" w:rsidRDefault="00721C4C" w:rsidP="003A06A8">
      <w:r>
        <w:t>I</w:t>
      </w:r>
      <w:r w:rsidR="003A06A8">
        <w:t>f you’re not familiar with these stories, please accept my apology for the spoilers.</w:t>
      </w:r>
    </w:p>
    <w:p w14:paraId="3F130596" w14:textId="42F7A8AD" w:rsidR="00AD73B8" w:rsidRDefault="0039247C" w:rsidP="003A06A8">
      <w:pPr>
        <w:pStyle w:val="Heading2"/>
      </w:pPr>
      <w:r>
        <w:t>Application</w:t>
      </w:r>
      <w:r w:rsidR="003A06A8">
        <w:t xml:space="preserve"> 1</w:t>
      </w:r>
      <w:r>
        <w:t>: The Count of Monte Cristo</w:t>
      </w:r>
    </w:p>
    <w:p w14:paraId="41A42EE8" w14:textId="05BA912C" w:rsidR="003A06A8" w:rsidRDefault="005245AF" w:rsidP="005D29D4">
      <w:r>
        <w:t xml:space="preserve">In Alexander Dumas’ epic tale, Edmond </w:t>
      </w:r>
      <w:proofErr w:type="spellStart"/>
      <w:r>
        <w:t>Dantes</w:t>
      </w:r>
      <w:proofErr w:type="spellEnd"/>
      <w:r>
        <w:t xml:space="preserve"> loses his family, his love, and his career and is locked in a tiny dark room for fourteen years. </w:t>
      </w:r>
      <w:r w:rsidR="003A06A8">
        <w:t xml:space="preserve">Edmond finally escapes. But the story can’t end there. We understand as the audience that Edmond needs to track down the man who wronged him. In the final moment of triumph, the protagonist wins back the woman he loves and punishes his enemy for his fourteen years of suffering. That is a happy ending. </w:t>
      </w:r>
    </w:p>
    <w:p w14:paraId="52CF1593" w14:textId="44DF3294" w:rsidR="0039247C" w:rsidRDefault="0039247C" w:rsidP="003A06A8">
      <w:pPr>
        <w:pStyle w:val="Heading2"/>
      </w:pPr>
      <w:r>
        <w:t>Application</w:t>
      </w:r>
      <w:r w:rsidR="003A06A8">
        <w:t xml:space="preserve"> 2</w:t>
      </w:r>
      <w:r>
        <w:t>: The Lion King</w:t>
      </w:r>
    </w:p>
    <w:p w14:paraId="570F1BAD" w14:textId="642C16FC" w:rsidR="0039247C" w:rsidRDefault="003A06A8" w:rsidP="00386D1D">
      <w:proofErr w:type="spellStart"/>
      <w:r>
        <w:t>Mufasa</w:t>
      </w:r>
      <w:proofErr w:type="spellEnd"/>
      <w:r>
        <w:t xml:space="preserve"> is betrayed and killed by his brother Scar, and the young Simba is banished into the wilderness. Does he find himself and learn to leave behind what happened at Pride Rock?</w:t>
      </w:r>
      <w:r w:rsidR="005D29D4">
        <w:t xml:space="preserve"> Does he abandon his fellow animals to being ruled by Scar?</w:t>
      </w:r>
      <w:r>
        <w:t xml:space="preserve"> Certainly not! That would be a grave injustice. </w:t>
      </w:r>
    </w:p>
    <w:p w14:paraId="2AEB2CE5" w14:textId="7E4E7371" w:rsidR="003A06A8" w:rsidRDefault="003A06A8" w:rsidP="00386D1D">
      <w:r>
        <w:t xml:space="preserve">The Lion King is a story of good versus evil. Evil creates an imbalance, and in the end, good is restored. </w:t>
      </w:r>
      <w:r w:rsidR="00FE43E6">
        <w:t>In the circle of life, good wins in the end</w:t>
      </w:r>
      <w:r w:rsidR="00F872A4">
        <w:t xml:space="preserve"> – and often, </w:t>
      </w:r>
      <w:r w:rsidR="00FE43E6">
        <w:t>t</w:t>
      </w:r>
      <w:r>
        <w:t xml:space="preserve">he instrument of </w:t>
      </w:r>
      <w:r w:rsidR="00FE43E6">
        <w:t xml:space="preserve">that </w:t>
      </w:r>
      <w:r>
        <w:t xml:space="preserve">good is revenge. </w:t>
      </w:r>
    </w:p>
    <w:p w14:paraId="1B6693DF" w14:textId="049F9AD2" w:rsidR="008B4CD0" w:rsidRDefault="008B4CD0" w:rsidP="008B4CD0">
      <w:pPr>
        <w:pStyle w:val="Heading2"/>
      </w:pPr>
      <w:r>
        <w:t xml:space="preserve">Application </w:t>
      </w:r>
      <w:r w:rsidR="000D5DB1">
        <w:t>3</w:t>
      </w:r>
      <w:r>
        <w:t>: The Princess Bride</w:t>
      </w:r>
    </w:p>
    <w:p w14:paraId="49438E67" w14:textId="77777777" w:rsidR="008B4CD0" w:rsidRDefault="008B4CD0" w:rsidP="008B4CD0">
      <w:r>
        <w:t>“My name is Inigo Montoya. You killed my father. Prepare to die.”</w:t>
      </w:r>
    </w:p>
    <w:p w14:paraId="3FBAEEB1" w14:textId="77777777" w:rsidR="008B4CD0" w:rsidRDefault="008B4CD0" w:rsidP="008B4CD0">
      <w:r>
        <w:t>There is no victory if Inigo just rides away, forgetting all about his father. He cares too deeply for that. Justice and compassion and the dignity of human life demand revenge. So when Inigo finally confronts the six-fingered man who killed his father, we’re all rooting for one thing: revenge.</w:t>
      </w:r>
    </w:p>
    <w:p w14:paraId="0163DE03" w14:textId="1D4ED2C6" w:rsidR="008B4CD0" w:rsidRDefault="008B4CD0" w:rsidP="008B4CD0">
      <w:r>
        <w:t>Of course, these stories are examples are not examples of government-administered revenge</w:t>
      </w:r>
      <w:r w:rsidR="00AB5F2C">
        <w:t xml:space="preserve">. </w:t>
      </w:r>
      <w:r w:rsidR="003A32A1">
        <w:t>R</w:t>
      </w:r>
      <w:r w:rsidR="00AB5F2C">
        <w:t xml:space="preserve">evenge </w:t>
      </w:r>
      <w:r w:rsidR="003A32A1">
        <w:t xml:space="preserve">outside the criminal justice system </w:t>
      </w:r>
      <w:r w:rsidR="00AB5F2C">
        <w:t>is a dangerous business – more on that in a bit</w:t>
      </w:r>
      <w:r>
        <w:t xml:space="preserve">. </w:t>
      </w:r>
      <w:r w:rsidR="00AB5F2C">
        <w:t>For now, just remember that a</w:t>
      </w:r>
      <w:r>
        <w:t xml:space="preserve">rtists take creative license to make the stories more personal and intense. But we can still draw from them the universal theme that revenge is a positive and necessary response to evil. </w:t>
      </w:r>
    </w:p>
    <w:p w14:paraId="1A289396" w14:textId="7E1AAA1F" w:rsidR="00386D1D" w:rsidRDefault="00926571" w:rsidP="00926571">
      <w:r>
        <w:t>Now let’s take a quick look at the two theories of punishment in the resolution.</w:t>
      </w:r>
    </w:p>
    <w:p w14:paraId="3CC3BDD5" w14:textId="0B48A003" w:rsidR="00926571" w:rsidRDefault="00926571" w:rsidP="00926571">
      <w:pPr>
        <w:pStyle w:val="Heading1"/>
      </w:pPr>
      <w:r>
        <w:t>Contention 1: Rehabilitation denies Revenge</w:t>
      </w:r>
    </w:p>
    <w:p w14:paraId="7C2F5626" w14:textId="6ED838C3" w:rsidR="00926571" w:rsidRDefault="00E1290A" w:rsidP="00926571">
      <w:r>
        <w:t>Try adding rehabilit</w:t>
      </w:r>
      <w:r w:rsidR="00E7085E">
        <w:t>ation to any of those stories w</w:t>
      </w:r>
      <w:r>
        <w:t xml:space="preserve">e just went through. “My name is </w:t>
      </w:r>
      <w:r w:rsidR="006E474B">
        <w:t>Inigo</w:t>
      </w:r>
      <w:r>
        <w:t xml:space="preserve"> Montoya. You killed my father. Prepare for free meals, free housing, free clothing, free education, and free legal </w:t>
      </w:r>
      <w:r w:rsidR="00BD53A5">
        <w:lastRenderedPageBreak/>
        <w:t>counseling, and we’re going to do everything we can to help you lead a happy and fulfilling life.</w:t>
      </w:r>
      <w:r>
        <w:t xml:space="preserve">” This is what we call a bad ending, where wickedness prevails. </w:t>
      </w:r>
    </w:p>
    <w:p w14:paraId="59BAEE41" w14:textId="2AB7598E" w:rsidR="00E1290A" w:rsidRPr="00926571" w:rsidRDefault="00E1290A" w:rsidP="00926571">
      <w:r>
        <w:t xml:space="preserve">The social </w:t>
      </w:r>
      <w:r w:rsidR="00DC0549">
        <w:t>effects</w:t>
      </w:r>
      <w:r>
        <w:t xml:space="preserve"> of rehabilitation aren’t the issue here. The problem is that rehabilitation spits in the face of morality and denies the victims the revenge they deserve.</w:t>
      </w:r>
    </w:p>
    <w:p w14:paraId="1C5F484C" w14:textId="23F654B0" w:rsidR="00926571" w:rsidRDefault="00926571" w:rsidP="00926571">
      <w:pPr>
        <w:pStyle w:val="Heading1"/>
      </w:pPr>
      <w:r>
        <w:t>Contention 2: Retribution exacts Revenge</w:t>
      </w:r>
    </w:p>
    <w:p w14:paraId="40B758C1" w14:textId="77777777" w:rsidR="00E1290A" w:rsidRDefault="00E1290A" w:rsidP="00E1290A">
      <w:r>
        <w:t>There’s a scene at the end of the first season of “24” where the main character confronts the man who killed his wife. He has the man at gunpoint. Now, he has a choice to make. He can pull the trigger, distributing justice himself, or he can arrest the man and find revenge in the court system. This is high drama because it’s such an important decision. It’s a classic dilemma. As audience members – even those untrained in philosophy – we understand that revenge is very different when you’re pulling the trigger yourself, without any laws or restrictions or supervision. That’s a very dark path to go down.</w:t>
      </w:r>
    </w:p>
    <w:p w14:paraId="54D4AC91" w14:textId="5622F464" w:rsidR="00E1290A" w:rsidRDefault="00E1290A" w:rsidP="00E1290A">
      <w:r>
        <w:t>Most of the concerns related to revenge are rooted in the danger of having individuals exact revenge on their own terms – vigilante style. Such “justice” is haphazard, unfair, and almost always excessive. That is not what I advocate.</w:t>
      </w:r>
      <w:r w:rsidR="001D63AD">
        <w:t xml:space="preserve"> I advocate retribution in the criminal justice system.</w:t>
      </w:r>
    </w:p>
    <w:p w14:paraId="7DED2950" w14:textId="1DA2D976" w:rsidR="00E1290A" w:rsidRDefault="00E1290A" w:rsidP="00E1290A">
      <w:r>
        <w:t xml:space="preserve">Revenge is a dish best served cold, and that means it can only be done by government. Government uses due process and rule of law and sentencing guidelines to ensure that revenge is meted out fairly. </w:t>
      </w:r>
      <w:r w:rsidR="001D63AD">
        <w:t>That’s the whole point of having a criminal justice system, and it’s the reason you can vote against this resolution without reservation.</w:t>
      </w:r>
      <w:r w:rsidR="00C90C1D">
        <w:t xml:space="preserve"> Thank you.</w:t>
      </w:r>
    </w:p>
    <w:p w14:paraId="13A216AB" w14:textId="403EB520" w:rsidR="00386D1D" w:rsidRDefault="00386D1D">
      <w:pPr>
        <w:spacing w:after="0" w:line="240" w:lineRule="auto"/>
      </w:pPr>
    </w:p>
    <w:p w14:paraId="52B258B7" w14:textId="51610FA5" w:rsidR="005C5F10" w:rsidRDefault="005C5F10">
      <w:pPr>
        <w:spacing w:after="0" w:line="240" w:lineRule="auto"/>
      </w:pPr>
      <w:r>
        <w:br w:type="page"/>
      </w:r>
    </w:p>
    <w:p w14:paraId="1898CC51" w14:textId="19905FA7" w:rsidR="00CF257D" w:rsidRDefault="00CF257D">
      <w:pPr>
        <w:spacing w:after="0" w:line="240" w:lineRule="auto"/>
      </w:pPr>
    </w:p>
    <w:p w14:paraId="798E6088" w14:textId="1A2EC5D8" w:rsidR="009E6C9E" w:rsidRDefault="00CF257D" w:rsidP="00CF257D">
      <w:pPr>
        <w:pStyle w:val="Heading1"/>
      </w:pPr>
      <w:r>
        <w:t>Affirmative Brief</w:t>
      </w:r>
    </w:p>
    <w:p w14:paraId="172B10C6" w14:textId="2A9D63FC" w:rsidR="001E276D" w:rsidRDefault="00C771AF" w:rsidP="00CF257D">
      <w:r>
        <w:t>There are plenty of Bible verses that seem to conflict with the idea of revenge; I assume that you’re more familiar with them because they tend to be more popular. You can use the worldview that everyone is loved by God and can be saved as a persuasive leverage to make rehabilitation appealing.</w:t>
      </w:r>
    </w:p>
    <w:p w14:paraId="79FA297E" w14:textId="2FCA841A" w:rsidR="00C771AF" w:rsidRDefault="00C771AF" w:rsidP="00CF257D">
      <w:r>
        <w:t>You can engage with Revenge a few different ways, but all of them involve rejecting it. If the judge uses revenge as the value, you can’</w:t>
      </w:r>
      <w:r w:rsidR="00D70BBD">
        <w:t xml:space="preserve">t hope to win. </w:t>
      </w:r>
    </w:p>
    <w:p w14:paraId="073A9B50" w14:textId="236C9018" w:rsidR="00D70BBD" w:rsidRDefault="001D5853" w:rsidP="00CF257D">
      <w:r>
        <w:t>One option is to dismiss the applications as hypothetical and say they don’t speak to reality. This is an efficient but logically risky strategy; the applications aren’t supposed to prove that Inigo Montoya’s father was really killed, but rather, the popularity of the stories is used as proof that revenge is universally considered positive. You’ll have to go deeper.</w:t>
      </w:r>
    </w:p>
    <w:p w14:paraId="16E0B779" w14:textId="62563EDA" w:rsidR="001D5853" w:rsidRDefault="001D5853" w:rsidP="00CF257D">
      <w:r>
        <w:t xml:space="preserve">You could try to counter-warrant by running your own applications with inspiring stories of forgiveness. But again, getting a logical advantage will be tough, especially with a four-minute 1AR. </w:t>
      </w:r>
    </w:p>
    <w:p w14:paraId="21B62B55" w14:textId="44D05E14" w:rsidR="001D5853" w:rsidRDefault="001D5853" w:rsidP="00CF257D">
      <w:r>
        <w:t xml:space="preserve">A better option is to incorporate your affirmative case philosophy and re-tell each of the negative stories, showing how a better ending could have been achieved if the resolution was upheld. </w:t>
      </w:r>
    </w:p>
    <w:p w14:paraId="08B5ED6D" w14:textId="63301D36" w:rsidR="001D5853" w:rsidRDefault="001D5853" w:rsidP="00CF257D">
      <w:r>
        <w:t xml:space="preserve">No matter what you do, acknowledge that revenge is satisfying. But urge the judge not to play to a gut hunger for revenge; to rise above and be a more compassionate and enlightened person who does what’s best for everyone. </w:t>
      </w:r>
    </w:p>
    <w:p w14:paraId="47DD8E3D" w14:textId="69686AA7" w:rsidR="00C25244" w:rsidRDefault="00C25244" w:rsidP="00CF257D">
      <w:r>
        <w:t xml:space="preserve">The negative’s only option is to argue that your contentions have no impact. Push that later in the round; remind the judge about the enormous uncontested benefits of rehabilitation. </w:t>
      </w:r>
    </w:p>
    <w:p w14:paraId="0F6C7620" w14:textId="77777777" w:rsidR="00D70BBD" w:rsidRPr="00CF257D" w:rsidRDefault="00D70BBD" w:rsidP="00CF257D"/>
    <w:sectPr w:rsidR="00D70BBD" w:rsidRPr="00CF257D"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3E0CF" w14:textId="77777777" w:rsidR="000E6735" w:rsidRDefault="000E6735" w:rsidP="002E0E21">
      <w:r>
        <w:separator/>
      </w:r>
    </w:p>
  </w:endnote>
  <w:endnote w:type="continuationSeparator" w:id="0">
    <w:p w14:paraId="75A31332" w14:textId="77777777" w:rsidR="000E6735" w:rsidRDefault="000E6735"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4BD70" w14:textId="77777777" w:rsidR="007D6E2C" w:rsidRPr="00A84C0B" w:rsidRDefault="007D6E2C" w:rsidP="007D6E2C">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625E6">
      <w:rPr>
        <w:noProof/>
      </w:rPr>
      <w:t>2</w:t>
    </w:r>
    <w:r w:rsidRPr="0018486A">
      <w:rPr>
        <w:b/>
      </w:rPr>
      <w:fldChar w:fldCharType="end"/>
    </w:r>
    <w:r w:rsidRPr="0018486A">
      <w:t xml:space="preserve"> of </w:t>
    </w:r>
    <w:fldSimple w:instr=" NUMPAGES ">
      <w:r w:rsidR="001625E6">
        <w:rPr>
          <w:noProof/>
        </w:rPr>
        <w:t>7</w:t>
      </w:r>
    </w:fldSimple>
    <w:r>
      <w:tab/>
    </w:r>
    <w:r w:rsidRPr="0018486A">
      <w:rPr>
        <w:sz w:val="18"/>
        <w:szCs w:val="18"/>
      </w:rPr>
      <w:t xml:space="preserve"> </w:t>
    </w:r>
    <w:r>
      <w:rPr>
        <w:sz w:val="18"/>
        <w:szCs w:val="18"/>
      </w:rPr>
      <w:t>MonumentPublishing.com</w:t>
    </w:r>
  </w:p>
  <w:p w14:paraId="1B56BA8B" w14:textId="255E4794" w:rsidR="006A0852" w:rsidRPr="007D6E2C" w:rsidRDefault="007D6E2C" w:rsidP="007D6E2C">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Pr>
          <w:rStyle w:val="Hyperlink"/>
          <w:i/>
          <w:sz w:val="15"/>
          <w:szCs w:val="15"/>
        </w:rPr>
        <w:t>MonumentPublishing.com/mem/r-</w:t>
      </w:r>
      <w:proofErr w:type="spellStart"/>
      <w:r>
        <w:rPr>
          <w:rStyle w:val="Hyperlink"/>
          <w:i/>
          <w:sz w:val="15"/>
          <w:szCs w:val="15"/>
        </w:rPr>
        <w:t>ncfca</w:t>
      </w:r>
      <w:proofErr w:type="spellEnd"/>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82B7A" w14:textId="77777777" w:rsidR="000E6735" w:rsidRDefault="000E6735" w:rsidP="002E0E21">
      <w:r>
        <w:separator/>
      </w:r>
    </w:p>
  </w:footnote>
  <w:footnote w:type="continuationSeparator" w:id="0">
    <w:p w14:paraId="3A5201DE" w14:textId="77777777" w:rsidR="000E6735" w:rsidRDefault="000E6735" w:rsidP="002E0E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6808D9FF" w:rsidR="006A0852" w:rsidRPr="00F93E85" w:rsidRDefault="2A640E3E" w:rsidP="2A640E3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iCs/>
        <w:sz w:val="20"/>
        <w:szCs w:val="20"/>
      </w:rPr>
    </w:pPr>
    <w:r w:rsidRPr="2A640E3E">
      <w:rPr>
        <w:i/>
        <w:iCs/>
        <w:sz w:val="20"/>
        <w:szCs w:val="20"/>
      </w:rPr>
      <w:t xml:space="preserve">Resolved: </w:t>
    </w:r>
    <w:r w:rsidR="00ED1E11">
      <w:rPr>
        <w:i/>
        <w:iCs/>
        <w:sz w:val="20"/>
        <w:szCs w:val="20"/>
      </w:rPr>
      <w:t xml:space="preserve">In criminal justice systems, </w:t>
    </w:r>
    <w:r w:rsidR="006E474B">
      <w:rPr>
        <w:i/>
        <w:iCs/>
        <w:sz w:val="20"/>
        <w:szCs w:val="20"/>
      </w:rPr>
      <w:t>rehabilitation</w:t>
    </w:r>
    <w:r w:rsidR="00ED1E11">
      <w:rPr>
        <w:i/>
        <w:iCs/>
        <w:sz w:val="20"/>
        <w:szCs w:val="20"/>
      </w:rPr>
      <w:t xml:space="preserve"> ought to be valued over retribution.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6C354F"/>
    <w:multiLevelType w:val="hybridMultilevel"/>
    <w:tmpl w:val="00120F92"/>
    <w:lvl w:ilvl="0" w:tplc="FB267A66">
      <w:start w:val="1"/>
      <w:numFmt w:val="upperLetter"/>
      <w:lvlText w:val="%1)"/>
      <w:lvlJc w:val="left"/>
      <w:pPr>
        <w:ind w:left="720" w:hanging="360"/>
      </w:pPr>
      <w:rPr>
        <w:rFonts w:eastAsiaTheme="minorHAns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DB70BD"/>
    <w:multiLevelType w:val="hybridMultilevel"/>
    <w:tmpl w:val="9452B1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4">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3404C9"/>
    <w:multiLevelType w:val="hybridMultilevel"/>
    <w:tmpl w:val="98E62F64"/>
    <w:lvl w:ilvl="0" w:tplc="9CC4BA76">
      <w:start w:val="1"/>
      <w:numFmt w:val="decimal"/>
      <w:lvlText w:val="%1."/>
      <w:lvlJc w:val="left"/>
      <w:pPr>
        <w:ind w:left="720" w:hanging="360"/>
      </w:pPr>
    </w:lvl>
    <w:lvl w:ilvl="1" w:tplc="C2966812">
      <w:start w:val="1"/>
      <w:numFmt w:val="lowerLetter"/>
      <w:lvlText w:val="%2."/>
      <w:lvlJc w:val="left"/>
      <w:pPr>
        <w:ind w:left="1440" w:hanging="360"/>
      </w:pPr>
    </w:lvl>
    <w:lvl w:ilvl="2" w:tplc="02D27E06">
      <w:start w:val="1"/>
      <w:numFmt w:val="lowerRoman"/>
      <w:lvlText w:val="%3."/>
      <w:lvlJc w:val="right"/>
      <w:pPr>
        <w:ind w:left="2160" w:hanging="180"/>
      </w:pPr>
    </w:lvl>
    <w:lvl w:ilvl="3" w:tplc="25E66670">
      <w:start w:val="1"/>
      <w:numFmt w:val="decimal"/>
      <w:lvlText w:val="%4."/>
      <w:lvlJc w:val="left"/>
      <w:pPr>
        <w:ind w:left="2880" w:hanging="360"/>
      </w:pPr>
    </w:lvl>
    <w:lvl w:ilvl="4" w:tplc="4A6C701A">
      <w:start w:val="1"/>
      <w:numFmt w:val="lowerLetter"/>
      <w:lvlText w:val="%5."/>
      <w:lvlJc w:val="left"/>
      <w:pPr>
        <w:ind w:left="3600" w:hanging="360"/>
      </w:pPr>
    </w:lvl>
    <w:lvl w:ilvl="5" w:tplc="00C4C8DC">
      <w:start w:val="1"/>
      <w:numFmt w:val="lowerRoman"/>
      <w:lvlText w:val="%6."/>
      <w:lvlJc w:val="right"/>
      <w:pPr>
        <w:ind w:left="4320" w:hanging="180"/>
      </w:pPr>
    </w:lvl>
    <w:lvl w:ilvl="6" w:tplc="2A4065A8">
      <w:start w:val="1"/>
      <w:numFmt w:val="decimal"/>
      <w:lvlText w:val="%7."/>
      <w:lvlJc w:val="left"/>
      <w:pPr>
        <w:ind w:left="5040" w:hanging="360"/>
      </w:pPr>
    </w:lvl>
    <w:lvl w:ilvl="7" w:tplc="45C613B4">
      <w:start w:val="1"/>
      <w:numFmt w:val="lowerLetter"/>
      <w:lvlText w:val="%8."/>
      <w:lvlJc w:val="left"/>
      <w:pPr>
        <w:ind w:left="5760" w:hanging="360"/>
      </w:pPr>
    </w:lvl>
    <w:lvl w:ilvl="8" w:tplc="3F0CFF64">
      <w:start w:val="1"/>
      <w:numFmt w:val="lowerRoman"/>
      <w:lvlText w:val="%9."/>
      <w:lvlJc w:val="right"/>
      <w:pPr>
        <w:ind w:left="6480" w:hanging="180"/>
      </w:pPr>
    </w:lvl>
  </w:abstractNum>
  <w:abstractNum w:abstractNumId="27">
    <w:nsid w:val="6CD03480"/>
    <w:multiLevelType w:val="hybridMultilevel"/>
    <w:tmpl w:val="8B7A6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23"/>
  </w:num>
  <w:num w:numId="14">
    <w:abstractNumId w:val="11"/>
  </w:num>
  <w:num w:numId="15">
    <w:abstractNumId w:val="23"/>
    <w:lvlOverride w:ilvl="0">
      <w:startOverride w:val="1"/>
    </w:lvlOverride>
  </w:num>
  <w:num w:numId="16">
    <w:abstractNumId w:val="14"/>
  </w:num>
  <w:num w:numId="17">
    <w:abstractNumId w:val="17"/>
  </w:num>
  <w:num w:numId="18">
    <w:abstractNumId w:val="22"/>
  </w:num>
  <w:num w:numId="19">
    <w:abstractNumId w:val="20"/>
  </w:num>
  <w:num w:numId="20">
    <w:abstractNumId w:val="28"/>
  </w:num>
  <w:num w:numId="21">
    <w:abstractNumId w:val="29"/>
  </w:num>
  <w:num w:numId="22">
    <w:abstractNumId w:val="24"/>
  </w:num>
  <w:num w:numId="23">
    <w:abstractNumId w:val="12"/>
  </w:num>
  <w:num w:numId="24">
    <w:abstractNumId w:val="15"/>
  </w:num>
  <w:num w:numId="25">
    <w:abstractNumId w:val="13"/>
  </w:num>
  <w:num w:numId="26">
    <w:abstractNumId w:val="19"/>
  </w:num>
  <w:num w:numId="27">
    <w:abstractNumId w:val="16"/>
  </w:num>
  <w:num w:numId="28">
    <w:abstractNumId w:val="25"/>
  </w:num>
  <w:num w:numId="29">
    <w:abstractNumId w:val="18"/>
  </w:num>
  <w:num w:numId="30">
    <w:abstractNumId w:val="2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57DE"/>
    <w:rsid w:val="00027B3D"/>
    <w:rsid w:val="000411A6"/>
    <w:rsid w:val="0005505B"/>
    <w:rsid w:val="000565DD"/>
    <w:rsid w:val="000603C4"/>
    <w:rsid w:val="00063A85"/>
    <w:rsid w:val="00063C7F"/>
    <w:rsid w:val="00064DE8"/>
    <w:rsid w:val="00071D5E"/>
    <w:rsid w:val="00073484"/>
    <w:rsid w:val="00077E43"/>
    <w:rsid w:val="00081F50"/>
    <w:rsid w:val="000824AD"/>
    <w:rsid w:val="00083560"/>
    <w:rsid w:val="000852A9"/>
    <w:rsid w:val="000857B5"/>
    <w:rsid w:val="000923A3"/>
    <w:rsid w:val="000924FA"/>
    <w:rsid w:val="00093D88"/>
    <w:rsid w:val="000950FB"/>
    <w:rsid w:val="000A37DE"/>
    <w:rsid w:val="000A658A"/>
    <w:rsid w:val="000A6EA9"/>
    <w:rsid w:val="000B5338"/>
    <w:rsid w:val="000C7557"/>
    <w:rsid w:val="000D25BE"/>
    <w:rsid w:val="000D5DB1"/>
    <w:rsid w:val="000D5F95"/>
    <w:rsid w:val="000E2254"/>
    <w:rsid w:val="000E28B3"/>
    <w:rsid w:val="000E3E5D"/>
    <w:rsid w:val="000E42AF"/>
    <w:rsid w:val="000E47A7"/>
    <w:rsid w:val="000E5D11"/>
    <w:rsid w:val="000E6735"/>
    <w:rsid w:val="000F241F"/>
    <w:rsid w:val="000F3212"/>
    <w:rsid w:val="000F345A"/>
    <w:rsid w:val="000F3D61"/>
    <w:rsid w:val="000F5D9F"/>
    <w:rsid w:val="00103918"/>
    <w:rsid w:val="00104DA8"/>
    <w:rsid w:val="001112F0"/>
    <w:rsid w:val="00111325"/>
    <w:rsid w:val="001137DF"/>
    <w:rsid w:val="00114199"/>
    <w:rsid w:val="00115B1C"/>
    <w:rsid w:val="00121E2A"/>
    <w:rsid w:val="00124899"/>
    <w:rsid w:val="00125D4E"/>
    <w:rsid w:val="0013098B"/>
    <w:rsid w:val="001331BE"/>
    <w:rsid w:val="00134535"/>
    <w:rsid w:val="00143AE4"/>
    <w:rsid w:val="00144C0A"/>
    <w:rsid w:val="0014669C"/>
    <w:rsid w:val="00155694"/>
    <w:rsid w:val="001605A4"/>
    <w:rsid w:val="001625E6"/>
    <w:rsid w:val="001646CB"/>
    <w:rsid w:val="001651A0"/>
    <w:rsid w:val="0017166D"/>
    <w:rsid w:val="00174C85"/>
    <w:rsid w:val="00181344"/>
    <w:rsid w:val="00184690"/>
    <w:rsid w:val="00186930"/>
    <w:rsid w:val="00191D95"/>
    <w:rsid w:val="00194C02"/>
    <w:rsid w:val="001970DC"/>
    <w:rsid w:val="001973D5"/>
    <w:rsid w:val="001A1B11"/>
    <w:rsid w:val="001B13B8"/>
    <w:rsid w:val="001B341E"/>
    <w:rsid w:val="001B5A2D"/>
    <w:rsid w:val="001B6B60"/>
    <w:rsid w:val="001C06FF"/>
    <w:rsid w:val="001C0E2F"/>
    <w:rsid w:val="001C6243"/>
    <w:rsid w:val="001C7B90"/>
    <w:rsid w:val="001D022E"/>
    <w:rsid w:val="001D1B02"/>
    <w:rsid w:val="001D2B80"/>
    <w:rsid w:val="001D31C1"/>
    <w:rsid w:val="001D3404"/>
    <w:rsid w:val="001D4EEB"/>
    <w:rsid w:val="001D5853"/>
    <w:rsid w:val="001D63AD"/>
    <w:rsid w:val="001D7DB3"/>
    <w:rsid w:val="001E276D"/>
    <w:rsid w:val="001E5B2B"/>
    <w:rsid w:val="001F1640"/>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CAA"/>
    <w:rsid w:val="00237A9C"/>
    <w:rsid w:val="0024019E"/>
    <w:rsid w:val="00242803"/>
    <w:rsid w:val="002436B6"/>
    <w:rsid w:val="002464F3"/>
    <w:rsid w:val="00246BD4"/>
    <w:rsid w:val="00250D70"/>
    <w:rsid w:val="00251EBD"/>
    <w:rsid w:val="00252B69"/>
    <w:rsid w:val="00254C45"/>
    <w:rsid w:val="00255970"/>
    <w:rsid w:val="002560A0"/>
    <w:rsid w:val="00256FDD"/>
    <w:rsid w:val="00257B02"/>
    <w:rsid w:val="00260C42"/>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5E0"/>
    <w:rsid w:val="002C2BD8"/>
    <w:rsid w:val="002C354D"/>
    <w:rsid w:val="002C3708"/>
    <w:rsid w:val="002C3B80"/>
    <w:rsid w:val="002C3B8F"/>
    <w:rsid w:val="002C3DB9"/>
    <w:rsid w:val="002C4D57"/>
    <w:rsid w:val="002C7AAB"/>
    <w:rsid w:val="002D1E30"/>
    <w:rsid w:val="002D7E96"/>
    <w:rsid w:val="002E0E21"/>
    <w:rsid w:val="002E1649"/>
    <w:rsid w:val="002E18A9"/>
    <w:rsid w:val="002E19FE"/>
    <w:rsid w:val="002E37C8"/>
    <w:rsid w:val="002F07EA"/>
    <w:rsid w:val="002F317E"/>
    <w:rsid w:val="002F791F"/>
    <w:rsid w:val="003033C7"/>
    <w:rsid w:val="00303B6E"/>
    <w:rsid w:val="0030664B"/>
    <w:rsid w:val="00311F33"/>
    <w:rsid w:val="00312EA6"/>
    <w:rsid w:val="00316C3B"/>
    <w:rsid w:val="0032082B"/>
    <w:rsid w:val="00320EC4"/>
    <w:rsid w:val="00321940"/>
    <w:rsid w:val="00322F79"/>
    <w:rsid w:val="0032460E"/>
    <w:rsid w:val="00330141"/>
    <w:rsid w:val="00330F56"/>
    <w:rsid w:val="00335540"/>
    <w:rsid w:val="00351302"/>
    <w:rsid w:val="00351A14"/>
    <w:rsid w:val="003550A7"/>
    <w:rsid w:val="00356F00"/>
    <w:rsid w:val="00360201"/>
    <w:rsid w:val="00360E05"/>
    <w:rsid w:val="00362EAD"/>
    <w:rsid w:val="00362FB5"/>
    <w:rsid w:val="0036506B"/>
    <w:rsid w:val="0036700A"/>
    <w:rsid w:val="00370263"/>
    <w:rsid w:val="00372214"/>
    <w:rsid w:val="00375837"/>
    <w:rsid w:val="00376FBC"/>
    <w:rsid w:val="00377E6D"/>
    <w:rsid w:val="0038262A"/>
    <w:rsid w:val="003860D3"/>
    <w:rsid w:val="00386D1D"/>
    <w:rsid w:val="00391818"/>
    <w:rsid w:val="0039247C"/>
    <w:rsid w:val="00392C96"/>
    <w:rsid w:val="00393C9C"/>
    <w:rsid w:val="00394F1E"/>
    <w:rsid w:val="003A06A8"/>
    <w:rsid w:val="003A32A1"/>
    <w:rsid w:val="003B2176"/>
    <w:rsid w:val="003B25BB"/>
    <w:rsid w:val="003B3332"/>
    <w:rsid w:val="003B69B3"/>
    <w:rsid w:val="003B72FC"/>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16EEC"/>
    <w:rsid w:val="00420469"/>
    <w:rsid w:val="0042260D"/>
    <w:rsid w:val="0042382C"/>
    <w:rsid w:val="004254EB"/>
    <w:rsid w:val="00425919"/>
    <w:rsid w:val="00430B08"/>
    <w:rsid w:val="004316DE"/>
    <w:rsid w:val="00434D11"/>
    <w:rsid w:val="004369E7"/>
    <w:rsid w:val="00436A84"/>
    <w:rsid w:val="00440185"/>
    <w:rsid w:val="00443980"/>
    <w:rsid w:val="00444A36"/>
    <w:rsid w:val="00445CDC"/>
    <w:rsid w:val="004521F1"/>
    <w:rsid w:val="00454D89"/>
    <w:rsid w:val="00455144"/>
    <w:rsid w:val="00456284"/>
    <w:rsid w:val="00456A85"/>
    <w:rsid w:val="00456CE4"/>
    <w:rsid w:val="00457B0A"/>
    <w:rsid w:val="00460496"/>
    <w:rsid w:val="00462BF9"/>
    <w:rsid w:val="0046396D"/>
    <w:rsid w:val="00464A2A"/>
    <w:rsid w:val="0046538E"/>
    <w:rsid w:val="00465891"/>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3E8"/>
    <w:rsid w:val="004A0251"/>
    <w:rsid w:val="004A0F93"/>
    <w:rsid w:val="004A262F"/>
    <w:rsid w:val="004A4C24"/>
    <w:rsid w:val="004A5084"/>
    <w:rsid w:val="004A51DC"/>
    <w:rsid w:val="004A57E1"/>
    <w:rsid w:val="004A693A"/>
    <w:rsid w:val="004B0448"/>
    <w:rsid w:val="004B0C1B"/>
    <w:rsid w:val="004B2F4A"/>
    <w:rsid w:val="004C2154"/>
    <w:rsid w:val="004C507E"/>
    <w:rsid w:val="004C53E3"/>
    <w:rsid w:val="004C5843"/>
    <w:rsid w:val="004D0B61"/>
    <w:rsid w:val="004D15F4"/>
    <w:rsid w:val="004D36AF"/>
    <w:rsid w:val="004D3CFF"/>
    <w:rsid w:val="004D6EDD"/>
    <w:rsid w:val="004E094D"/>
    <w:rsid w:val="004E1A98"/>
    <w:rsid w:val="004E2A94"/>
    <w:rsid w:val="004E40D3"/>
    <w:rsid w:val="004E43A4"/>
    <w:rsid w:val="004E4509"/>
    <w:rsid w:val="004E61FC"/>
    <w:rsid w:val="004F0213"/>
    <w:rsid w:val="004F1179"/>
    <w:rsid w:val="004F665F"/>
    <w:rsid w:val="00502982"/>
    <w:rsid w:val="00502FC1"/>
    <w:rsid w:val="005032D8"/>
    <w:rsid w:val="00503E97"/>
    <w:rsid w:val="00507075"/>
    <w:rsid w:val="00513541"/>
    <w:rsid w:val="00513DD7"/>
    <w:rsid w:val="00515199"/>
    <w:rsid w:val="00517404"/>
    <w:rsid w:val="00521B47"/>
    <w:rsid w:val="00522123"/>
    <w:rsid w:val="00523E0B"/>
    <w:rsid w:val="005242B5"/>
    <w:rsid w:val="005245AF"/>
    <w:rsid w:val="005253A6"/>
    <w:rsid w:val="005300DB"/>
    <w:rsid w:val="00531473"/>
    <w:rsid w:val="00541E6F"/>
    <w:rsid w:val="00545B08"/>
    <w:rsid w:val="00555E8F"/>
    <w:rsid w:val="00562717"/>
    <w:rsid w:val="0056290A"/>
    <w:rsid w:val="00562F37"/>
    <w:rsid w:val="005659DB"/>
    <w:rsid w:val="00566B74"/>
    <w:rsid w:val="0057047D"/>
    <w:rsid w:val="00570B26"/>
    <w:rsid w:val="00572482"/>
    <w:rsid w:val="00573973"/>
    <w:rsid w:val="00573E30"/>
    <w:rsid w:val="005747B0"/>
    <w:rsid w:val="005747E5"/>
    <w:rsid w:val="0057583E"/>
    <w:rsid w:val="00580881"/>
    <w:rsid w:val="005918B7"/>
    <w:rsid w:val="005942E9"/>
    <w:rsid w:val="00594FDF"/>
    <w:rsid w:val="005967F9"/>
    <w:rsid w:val="00596A98"/>
    <w:rsid w:val="00596BD3"/>
    <w:rsid w:val="005A1E46"/>
    <w:rsid w:val="005A3009"/>
    <w:rsid w:val="005A44EB"/>
    <w:rsid w:val="005A46AB"/>
    <w:rsid w:val="005A4CB3"/>
    <w:rsid w:val="005A6FE2"/>
    <w:rsid w:val="005B0721"/>
    <w:rsid w:val="005B28B4"/>
    <w:rsid w:val="005B2930"/>
    <w:rsid w:val="005B6115"/>
    <w:rsid w:val="005C0CC1"/>
    <w:rsid w:val="005C4881"/>
    <w:rsid w:val="005C5F10"/>
    <w:rsid w:val="005C700D"/>
    <w:rsid w:val="005D0E22"/>
    <w:rsid w:val="005D2842"/>
    <w:rsid w:val="005D29D4"/>
    <w:rsid w:val="005D3312"/>
    <w:rsid w:val="005D4FC7"/>
    <w:rsid w:val="005D79E5"/>
    <w:rsid w:val="005E160B"/>
    <w:rsid w:val="005E3EC4"/>
    <w:rsid w:val="005E5FB0"/>
    <w:rsid w:val="005E739F"/>
    <w:rsid w:val="005E7695"/>
    <w:rsid w:val="005E7D74"/>
    <w:rsid w:val="005F057A"/>
    <w:rsid w:val="005F05DF"/>
    <w:rsid w:val="005F53C5"/>
    <w:rsid w:val="005F6A8E"/>
    <w:rsid w:val="0060011B"/>
    <w:rsid w:val="006023FE"/>
    <w:rsid w:val="00607E01"/>
    <w:rsid w:val="00607F72"/>
    <w:rsid w:val="00611899"/>
    <w:rsid w:val="0061502E"/>
    <w:rsid w:val="00615DF3"/>
    <w:rsid w:val="006177ED"/>
    <w:rsid w:val="00620841"/>
    <w:rsid w:val="00620AEC"/>
    <w:rsid w:val="006210FD"/>
    <w:rsid w:val="00630E59"/>
    <w:rsid w:val="00634836"/>
    <w:rsid w:val="00641121"/>
    <w:rsid w:val="0064184B"/>
    <w:rsid w:val="006441ED"/>
    <w:rsid w:val="00653F2A"/>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900FF"/>
    <w:rsid w:val="00692466"/>
    <w:rsid w:val="006967D5"/>
    <w:rsid w:val="00697307"/>
    <w:rsid w:val="006975C5"/>
    <w:rsid w:val="00697D46"/>
    <w:rsid w:val="00697F3B"/>
    <w:rsid w:val="006A0852"/>
    <w:rsid w:val="006A3D91"/>
    <w:rsid w:val="006A3DBA"/>
    <w:rsid w:val="006B0B0B"/>
    <w:rsid w:val="006B5D5C"/>
    <w:rsid w:val="006B738E"/>
    <w:rsid w:val="006C6384"/>
    <w:rsid w:val="006C7514"/>
    <w:rsid w:val="006C77E5"/>
    <w:rsid w:val="006D16F2"/>
    <w:rsid w:val="006D2331"/>
    <w:rsid w:val="006D5E58"/>
    <w:rsid w:val="006D66F7"/>
    <w:rsid w:val="006D6B5D"/>
    <w:rsid w:val="006E25D8"/>
    <w:rsid w:val="006E30CB"/>
    <w:rsid w:val="006E311B"/>
    <w:rsid w:val="006E474B"/>
    <w:rsid w:val="006F060A"/>
    <w:rsid w:val="006F1240"/>
    <w:rsid w:val="006F434D"/>
    <w:rsid w:val="006F5085"/>
    <w:rsid w:val="006F5877"/>
    <w:rsid w:val="00700B71"/>
    <w:rsid w:val="00700FFA"/>
    <w:rsid w:val="0070124E"/>
    <w:rsid w:val="0070137E"/>
    <w:rsid w:val="007054AC"/>
    <w:rsid w:val="00707142"/>
    <w:rsid w:val="00713D08"/>
    <w:rsid w:val="00717E2D"/>
    <w:rsid w:val="00721C4C"/>
    <w:rsid w:val="0072226B"/>
    <w:rsid w:val="007269C3"/>
    <w:rsid w:val="00726EED"/>
    <w:rsid w:val="00727205"/>
    <w:rsid w:val="00730E77"/>
    <w:rsid w:val="00730E8D"/>
    <w:rsid w:val="00733377"/>
    <w:rsid w:val="00737C38"/>
    <w:rsid w:val="00737CDC"/>
    <w:rsid w:val="007405F8"/>
    <w:rsid w:val="00741410"/>
    <w:rsid w:val="00742481"/>
    <w:rsid w:val="00742DD0"/>
    <w:rsid w:val="007434B0"/>
    <w:rsid w:val="007452AE"/>
    <w:rsid w:val="00745B66"/>
    <w:rsid w:val="00746435"/>
    <w:rsid w:val="00746902"/>
    <w:rsid w:val="007470F7"/>
    <w:rsid w:val="00751302"/>
    <w:rsid w:val="00751A50"/>
    <w:rsid w:val="00751C7A"/>
    <w:rsid w:val="007529F7"/>
    <w:rsid w:val="00752E16"/>
    <w:rsid w:val="007541E1"/>
    <w:rsid w:val="00760721"/>
    <w:rsid w:val="00762AC8"/>
    <w:rsid w:val="00765E68"/>
    <w:rsid w:val="00765F43"/>
    <w:rsid w:val="00767BA7"/>
    <w:rsid w:val="00770591"/>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B3CE2"/>
    <w:rsid w:val="007C1005"/>
    <w:rsid w:val="007C36AD"/>
    <w:rsid w:val="007C4128"/>
    <w:rsid w:val="007C53B8"/>
    <w:rsid w:val="007C6DCB"/>
    <w:rsid w:val="007D1A97"/>
    <w:rsid w:val="007D1FDC"/>
    <w:rsid w:val="007D223C"/>
    <w:rsid w:val="007D3505"/>
    <w:rsid w:val="007D6C5A"/>
    <w:rsid w:val="007D6E2C"/>
    <w:rsid w:val="007E1DFE"/>
    <w:rsid w:val="007E25C3"/>
    <w:rsid w:val="007E3205"/>
    <w:rsid w:val="007E3D88"/>
    <w:rsid w:val="007E545E"/>
    <w:rsid w:val="007E54D1"/>
    <w:rsid w:val="007E7D56"/>
    <w:rsid w:val="007F2D74"/>
    <w:rsid w:val="007F4BF0"/>
    <w:rsid w:val="007F5EE4"/>
    <w:rsid w:val="00800671"/>
    <w:rsid w:val="00801C8C"/>
    <w:rsid w:val="00803101"/>
    <w:rsid w:val="00806C9D"/>
    <w:rsid w:val="008076A8"/>
    <w:rsid w:val="0080783F"/>
    <w:rsid w:val="00812D95"/>
    <w:rsid w:val="0081328B"/>
    <w:rsid w:val="00813E97"/>
    <w:rsid w:val="008152F7"/>
    <w:rsid w:val="00816580"/>
    <w:rsid w:val="00826218"/>
    <w:rsid w:val="00826BA2"/>
    <w:rsid w:val="008300AE"/>
    <w:rsid w:val="00831D93"/>
    <w:rsid w:val="00833DF5"/>
    <w:rsid w:val="0084218B"/>
    <w:rsid w:val="008440F4"/>
    <w:rsid w:val="008448EE"/>
    <w:rsid w:val="00845D27"/>
    <w:rsid w:val="00846510"/>
    <w:rsid w:val="00850818"/>
    <w:rsid w:val="008512C4"/>
    <w:rsid w:val="0085176F"/>
    <w:rsid w:val="00857646"/>
    <w:rsid w:val="008601BC"/>
    <w:rsid w:val="008609E0"/>
    <w:rsid w:val="00861F6A"/>
    <w:rsid w:val="00871518"/>
    <w:rsid w:val="008736B0"/>
    <w:rsid w:val="00873D84"/>
    <w:rsid w:val="0087412D"/>
    <w:rsid w:val="008756E0"/>
    <w:rsid w:val="008812B5"/>
    <w:rsid w:val="00881577"/>
    <w:rsid w:val="00882C28"/>
    <w:rsid w:val="00886460"/>
    <w:rsid w:val="00887FBC"/>
    <w:rsid w:val="00892001"/>
    <w:rsid w:val="00894BFB"/>
    <w:rsid w:val="0089549C"/>
    <w:rsid w:val="008A2AB8"/>
    <w:rsid w:val="008A3659"/>
    <w:rsid w:val="008A4BD7"/>
    <w:rsid w:val="008A5ECB"/>
    <w:rsid w:val="008B019C"/>
    <w:rsid w:val="008B09F1"/>
    <w:rsid w:val="008B3290"/>
    <w:rsid w:val="008B4CD0"/>
    <w:rsid w:val="008B6A54"/>
    <w:rsid w:val="008B6DA5"/>
    <w:rsid w:val="008B724A"/>
    <w:rsid w:val="008B7964"/>
    <w:rsid w:val="008C0259"/>
    <w:rsid w:val="008C748F"/>
    <w:rsid w:val="008D2987"/>
    <w:rsid w:val="008D39CF"/>
    <w:rsid w:val="008D54A0"/>
    <w:rsid w:val="008D71B6"/>
    <w:rsid w:val="008E0F9F"/>
    <w:rsid w:val="008E186F"/>
    <w:rsid w:val="008E3B00"/>
    <w:rsid w:val="008F0E6F"/>
    <w:rsid w:val="008F5AE9"/>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39D9"/>
    <w:rsid w:val="009144F6"/>
    <w:rsid w:val="009145F1"/>
    <w:rsid w:val="00914DBB"/>
    <w:rsid w:val="00915FBC"/>
    <w:rsid w:val="00917992"/>
    <w:rsid w:val="00923D18"/>
    <w:rsid w:val="009257F0"/>
    <w:rsid w:val="00926571"/>
    <w:rsid w:val="00930256"/>
    <w:rsid w:val="00934389"/>
    <w:rsid w:val="00935E73"/>
    <w:rsid w:val="0093661A"/>
    <w:rsid w:val="009422F1"/>
    <w:rsid w:val="00946BBF"/>
    <w:rsid w:val="00947932"/>
    <w:rsid w:val="00947DAF"/>
    <w:rsid w:val="00952C45"/>
    <w:rsid w:val="009601A6"/>
    <w:rsid w:val="009618EF"/>
    <w:rsid w:val="00962C57"/>
    <w:rsid w:val="00963112"/>
    <w:rsid w:val="00965B3C"/>
    <w:rsid w:val="00967A18"/>
    <w:rsid w:val="00967ABF"/>
    <w:rsid w:val="0097036B"/>
    <w:rsid w:val="0097279F"/>
    <w:rsid w:val="009747CD"/>
    <w:rsid w:val="00975963"/>
    <w:rsid w:val="00975B54"/>
    <w:rsid w:val="00975FB8"/>
    <w:rsid w:val="009853D8"/>
    <w:rsid w:val="009862CE"/>
    <w:rsid w:val="00986483"/>
    <w:rsid w:val="009906EF"/>
    <w:rsid w:val="009913EA"/>
    <w:rsid w:val="00991543"/>
    <w:rsid w:val="00995878"/>
    <w:rsid w:val="009A164A"/>
    <w:rsid w:val="009A2FF2"/>
    <w:rsid w:val="009A468F"/>
    <w:rsid w:val="009B04B7"/>
    <w:rsid w:val="009B54B8"/>
    <w:rsid w:val="009B78F6"/>
    <w:rsid w:val="009C17EF"/>
    <w:rsid w:val="009D1FE6"/>
    <w:rsid w:val="009D571E"/>
    <w:rsid w:val="009D6432"/>
    <w:rsid w:val="009D7C93"/>
    <w:rsid w:val="009E3565"/>
    <w:rsid w:val="009E489D"/>
    <w:rsid w:val="009E6B90"/>
    <w:rsid w:val="009E6C9E"/>
    <w:rsid w:val="009F0F80"/>
    <w:rsid w:val="009F3231"/>
    <w:rsid w:val="009F3EDC"/>
    <w:rsid w:val="009F67BA"/>
    <w:rsid w:val="00A008F2"/>
    <w:rsid w:val="00A01792"/>
    <w:rsid w:val="00A03114"/>
    <w:rsid w:val="00A04C2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2B3D"/>
    <w:rsid w:val="00A5636A"/>
    <w:rsid w:val="00A565D8"/>
    <w:rsid w:val="00A56B75"/>
    <w:rsid w:val="00A67CC1"/>
    <w:rsid w:val="00A71FC1"/>
    <w:rsid w:val="00A779C9"/>
    <w:rsid w:val="00A83415"/>
    <w:rsid w:val="00A8370B"/>
    <w:rsid w:val="00A83B9F"/>
    <w:rsid w:val="00A96CB2"/>
    <w:rsid w:val="00A97B04"/>
    <w:rsid w:val="00AA0880"/>
    <w:rsid w:val="00AA12BC"/>
    <w:rsid w:val="00AA5777"/>
    <w:rsid w:val="00AA78F2"/>
    <w:rsid w:val="00AA7BB9"/>
    <w:rsid w:val="00AB0B23"/>
    <w:rsid w:val="00AB0E4F"/>
    <w:rsid w:val="00AB3BC7"/>
    <w:rsid w:val="00AB405F"/>
    <w:rsid w:val="00AB495A"/>
    <w:rsid w:val="00AB4F02"/>
    <w:rsid w:val="00AB5F2C"/>
    <w:rsid w:val="00AB7B3C"/>
    <w:rsid w:val="00AC42AD"/>
    <w:rsid w:val="00AC448B"/>
    <w:rsid w:val="00AC6B30"/>
    <w:rsid w:val="00AD1C50"/>
    <w:rsid w:val="00AD260D"/>
    <w:rsid w:val="00AD45C4"/>
    <w:rsid w:val="00AD602E"/>
    <w:rsid w:val="00AD73B8"/>
    <w:rsid w:val="00AD7DC9"/>
    <w:rsid w:val="00AE2949"/>
    <w:rsid w:val="00AE2C17"/>
    <w:rsid w:val="00AE30BF"/>
    <w:rsid w:val="00AE6FA9"/>
    <w:rsid w:val="00AE77E6"/>
    <w:rsid w:val="00AF0945"/>
    <w:rsid w:val="00AF17EC"/>
    <w:rsid w:val="00AF1C19"/>
    <w:rsid w:val="00AF2613"/>
    <w:rsid w:val="00AF326B"/>
    <w:rsid w:val="00AF7042"/>
    <w:rsid w:val="00B02E3A"/>
    <w:rsid w:val="00B1260C"/>
    <w:rsid w:val="00B12659"/>
    <w:rsid w:val="00B127AA"/>
    <w:rsid w:val="00B1382D"/>
    <w:rsid w:val="00B14219"/>
    <w:rsid w:val="00B14C3F"/>
    <w:rsid w:val="00B166F0"/>
    <w:rsid w:val="00B21954"/>
    <w:rsid w:val="00B2234E"/>
    <w:rsid w:val="00B230B2"/>
    <w:rsid w:val="00B2338A"/>
    <w:rsid w:val="00B2342C"/>
    <w:rsid w:val="00B239E5"/>
    <w:rsid w:val="00B26787"/>
    <w:rsid w:val="00B27158"/>
    <w:rsid w:val="00B34BFC"/>
    <w:rsid w:val="00B441D1"/>
    <w:rsid w:val="00B44B3F"/>
    <w:rsid w:val="00B4601C"/>
    <w:rsid w:val="00B5006C"/>
    <w:rsid w:val="00B50EC1"/>
    <w:rsid w:val="00B52BB8"/>
    <w:rsid w:val="00B62618"/>
    <w:rsid w:val="00B63D3A"/>
    <w:rsid w:val="00B66F50"/>
    <w:rsid w:val="00B6721E"/>
    <w:rsid w:val="00B67DE1"/>
    <w:rsid w:val="00B74DF9"/>
    <w:rsid w:val="00B76242"/>
    <w:rsid w:val="00B770DF"/>
    <w:rsid w:val="00B77D5D"/>
    <w:rsid w:val="00B806F3"/>
    <w:rsid w:val="00B81328"/>
    <w:rsid w:val="00B8263F"/>
    <w:rsid w:val="00B845DB"/>
    <w:rsid w:val="00B86787"/>
    <w:rsid w:val="00B9112F"/>
    <w:rsid w:val="00B93D9A"/>
    <w:rsid w:val="00B942B2"/>
    <w:rsid w:val="00BA2CA3"/>
    <w:rsid w:val="00BA3932"/>
    <w:rsid w:val="00BA652E"/>
    <w:rsid w:val="00BA6C77"/>
    <w:rsid w:val="00BB03FC"/>
    <w:rsid w:val="00BB0D41"/>
    <w:rsid w:val="00BB100F"/>
    <w:rsid w:val="00BB28B5"/>
    <w:rsid w:val="00BB49B2"/>
    <w:rsid w:val="00BB5E9A"/>
    <w:rsid w:val="00BB668C"/>
    <w:rsid w:val="00BC0EDB"/>
    <w:rsid w:val="00BC24BE"/>
    <w:rsid w:val="00BC29AD"/>
    <w:rsid w:val="00BC5169"/>
    <w:rsid w:val="00BC5265"/>
    <w:rsid w:val="00BC5343"/>
    <w:rsid w:val="00BC5FB3"/>
    <w:rsid w:val="00BD53A5"/>
    <w:rsid w:val="00BD6688"/>
    <w:rsid w:val="00BD74A3"/>
    <w:rsid w:val="00BE0010"/>
    <w:rsid w:val="00BE1325"/>
    <w:rsid w:val="00BE184C"/>
    <w:rsid w:val="00BE29BF"/>
    <w:rsid w:val="00BE5492"/>
    <w:rsid w:val="00BE5619"/>
    <w:rsid w:val="00BE567F"/>
    <w:rsid w:val="00BE6C65"/>
    <w:rsid w:val="00BF2CD3"/>
    <w:rsid w:val="00C05F01"/>
    <w:rsid w:val="00C0663C"/>
    <w:rsid w:val="00C076D1"/>
    <w:rsid w:val="00C1191D"/>
    <w:rsid w:val="00C11A24"/>
    <w:rsid w:val="00C136EE"/>
    <w:rsid w:val="00C13BAD"/>
    <w:rsid w:val="00C1629C"/>
    <w:rsid w:val="00C1797F"/>
    <w:rsid w:val="00C17C7B"/>
    <w:rsid w:val="00C17E13"/>
    <w:rsid w:val="00C22D90"/>
    <w:rsid w:val="00C22DDF"/>
    <w:rsid w:val="00C25244"/>
    <w:rsid w:val="00C26005"/>
    <w:rsid w:val="00C270C7"/>
    <w:rsid w:val="00C30732"/>
    <w:rsid w:val="00C30F27"/>
    <w:rsid w:val="00C32D41"/>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6BAF"/>
    <w:rsid w:val="00C66DED"/>
    <w:rsid w:val="00C73FA2"/>
    <w:rsid w:val="00C7506F"/>
    <w:rsid w:val="00C771AF"/>
    <w:rsid w:val="00C82E24"/>
    <w:rsid w:val="00C878EA"/>
    <w:rsid w:val="00C90C1D"/>
    <w:rsid w:val="00C910DF"/>
    <w:rsid w:val="00C91F2A"/>
    <w:rsid w:val="00C9376F"/>
    <w:rsid w:val="00C937F3"/>
    <w:rsid w:val="00CA2C13"/>
    <w:rsid w:val="00CA4B60"/>
    <w:rsid w:val="00CA5B72"/>
    <w:rsid w:val="00CA6BA9"/>
    <w:rsid w:val="00CA6CBD"/>
    <w:rsid w:val="00CA7B41"/>
    <w:rsid w:val="00CB0F26"/>
    <w:rsid w:val="00CB3818"/>
    <w:rsid w:val="00CB50A0"/>
    <w:rsid w:val="00CB5E95"/>
    <w:rsid w:val="00CB6BBA"/>
    <w:rsid w:val="00CC29BF"/>
    <w:rsid w:val="00CC2D3B"/>
    <w:rsid w:val="00CC2FFA"/>
    <w:rsid w:val="00CC3B09"/>
    <w:rsid w:val="00CC72B5"/>
    <w:rsid w:val="00CD15CE"/>
    <w:rsid w:val="00CD2684"/>
    <w:rsid w:val="00CD34E2"/>
    <w:rsid w:val="00CD5519"/>
    <w:rsid w:val="00CD6321"/>
    <w:rsid w:val="00CD6403"/>
    <w:rsid w:val="00CE1D53"/>
    <w:rsid w:val="00CE265B"/>
    <w:rsid w:val="00CE3835"/>
    <w:rsid w:val="00CE48EA"/>
    <w:rsid w:val="00CE6499"/>
    <w:rsid w:val="00CE78BF"/>
    <w:rsid w:val="00CF257D"/>
    <w:rsid w:val="00CF27D3"/>
    <w:rsid w:val="00CF51B0"/>
    <w:rsid w:val="00CF52BF"/>
    <w:rsid w:val="00CF7902"/>
    <w:rsid w:val="00D10927"/>
    <w:rsid w:val="00D11623"/>
    <w:rsid w:val="00D11F78"/>
    <w:rsid w:val="00D13A26"/>
    <w:rsid w:val="00D2076B"/>
    <w:rsid w:val="00D307E2"/>
    <w:rsid w:val="00D34263"/>
    <w:rsid w:val="00D358D9"/>
    <w:rsid w:val="00D364B2"/>
    <w:rsid w:val="00D41F6C"/>
    <w:rsid w:val="00D42361"/>
    <w:rsid w:val="00D443B0"/>
    <w:rsid w:val="00D4542A"/>
    <w:rsid w:val="00D50BD0"/>
    <w:rsid w:val="00D525D8"/>
    <w:rsid w:val="00D54BA8"/>
    <w:rsid w:val="00D5565B"/>
    <w:rsid w:val="00D55E6E"/>
    <w:rsid w:val="00D56880"/>
    <w:rsid w:val="00D57518"/>
    <w:rsid w:val="00D625EF"/>
    <w:rsid w:val="00D65596"/>
    <w:rsid w:val="00D70BBD"/>
    <w:rsid w:val="00D715B0"/>
    <w:rsid w:val="00D71AC5"/>
    <w:rsid w:val="00D75375"/>
    <w:rsid w:val="00D81833"/>
    <w:rsid w:val="00D81955"/>
    <w:rsid w:val="00D83821"/>
    <w:rsid w:val="00D90620"/>
    <w:rsid w:val="00D91698"/>
    <w:rsid w:val="00D9548C"/>
    <w:rsid w:val="00D95EC1"/>
    <w:rsid w:val="00D966A3"/>
    <w:rsid w:val="00D9708F"/>
    <w:rsid w:val="00DA017B"/>
    <w:rsid w:val="00DA782C"/>
    <w:rsid w:val="00DA7A05"/>
    <w:rsid w:val="00DB1DF5"/>
    <w:rsid w:val="00DB6680"/>
    <w:rsid w:val="00DC0549"/>
    <w:rsid w:val="00DC6BAC"/>
    <w:rsid w:val="00DD0D8F"/>
    <w:rsid w:val="00DD22F9"/>
    <w:rsid w:val="00DD2495"/>
    <w:rsid w:val="00DD53FB"/>
    <w:rsid w:val="00DD67F3"/>
    <w:rsid w:val="00DD77FC"/>
    <w:rsid w:val="00DE09E4"/>
    <w:rsid w:val="00DE61BE"/>
    <w:rsid w:val="00DE6CF6"/>
    <w:rsid w:val="00DE7EF7"/>
    <w:rsid w:val="00DF1C26"/>
    <w:rsid w:val="00DF40A2"/>
    <w:rsid w:val="00DF5744"/>
    <w:rsid w:val="00DF6696"/>
    <w:rsid w:val="00DF7DE9"/>
    <w:rsid w:val="00E03E83"/>
    <w:rsid w:val="00E045E6"/>
    <w:rsid w:val="00E067C9"/>
    <w:rsid w:val="00E10FA2"/>
    <w:rsid w:val="00E11D94"/>
    <w:rsid w:val="00E120F9"/>
    <w:rsid w:val="00E1290A"/>
    <w:rsid w:val="00E172CA"/>
    <w:rsid w:val="00E21B80"/>
    <w:rsid w:val="00E22AC5"/>
    <w:rsid w:val="00E245E5"/>
    <w:rsid w:val="00E27294"/>
    <w:rsid w:val="00E27A26"/>
    <w:rsid w:val="00E36FAD"/>
    <w:rsid w:val="00E37216"/>
    <w:rsid w:val="00E4064D"/>
    <w:rsid w:val="00E41E0E"/>
    <w:rsid w:val="00E431EA"/>
    <w:rsid w:val="00E46B00"/>
    <w:rsid w:val="00E50F3D"/>
    <w:rsid w:val="00E5219D"/>
    <w:rsid w:val="00E5435A"/>
    <w:rsid w:val="00E66481"/>
    <w:rsid w:val="00E7085E"/>
    <w:rsid w:val="00E71748"/>
    <w:rsid w:val="00E80570"/>
    <w:rsid w:val="00E81CD7"/>
    <w:rsid w:val="00E8361D"/>
    <w:rsid w:val="00E83D61"/>
    <w:rsid w:val="00E869D3"/>
    <w:rsid w:val="00E86C9F"/>
    <w:rsid w:val="00E9019F"/>
    <w:rsid w:val="00E92F98"/>
    <w:rsid w:val="00E92FBB"/>
    <w:rsid w:val="00E94453"/>
    <w:rsid w:val="00E9733A"/>
    <w:rsid w:val="00EA014B"/>
    <w:rsid w:val="00EA04B3"/>
    <w:rsid w:val="00EA13A1"/>
    <w:rsid w:val="00EA1BEA"/>
    <w:rsid w:val="00EA6F6B"/>
    <w:rsid w:val="00EB29EE"/>
    <w:rsid w:val="00EB4676"/>
    <w:rsid w:val="00EB548D"/>
    <w:rsid w:val="00EB675B"/>
    <w:rsid w:val="00EC4E89"/>
    <w:rsid w:val="00ED131D"/>
    <w:rsid w:val="00ED1E11"/>
    <w:rsid w:val="00ED45CB"/>
    <w:rsid w:val="00EE04D8"/>
    <w:rsid w:val="00EE2AD1"/>
    <w:rsid w:val="00EF223E"/>
    <w:rsid w:val="00EF37E8"/>
    <w:rsid w:val="00EF4DAB"/>
    <w:rsid w:val="00EF5958"/>
    <w:rsid w:val="00F02994"/>
    <w:rsid w:val="00F05AEF"/>
    <w:rsid w:val="00F119BA"/>
    <w:rsid w:val="00F11D02"/>
    <w:rsid w:val="00F12E5C"/>
    <w:rsid w:val="00F15B34"/>
    <w:rsid w:val="00F23556"/>
    <w:rsid w:val="00F24E73"/>
    <w:rsid w:val="00F439DA"/>
    <w:rsid w:val="00F43ECA"/>
    <w:rsid w:val="00F503BB"/>
    <w:rsid w:val="00F50A99"/>
    <w:rsid w:val="00F55167"/>
    <w:rsid w:val="00F62647"/>
    <w:rsid w:val="00F637E7"/>
    <w:rsid w:val="00F67A7D"/>
    <w:rsid w:val="00F82F1A"/>
    <w:rsid w:val="00F837EC"/>
    <w:rsid w:val="00F852C5"/>
    <w:rsid w:val="00F8626F"/>
    <w:rsid w:val="00F872A4"/>
    <w:rsid w:val="00F90207"/>
    <w:rsid w:val="00F90305"/>
    <w:rsid w:val="00F92287"/>
    <w:rsid w:val="00F93E85"/>
    <w:rsid w:val="00F95771"/>
    <w:rsid w:val="00F9649E"/>
    <w:rsid w:val="00FA0A10"/>
    <w:rsid w:val="00FA22AE"/>
    <w:rsid w:val="00FA692D"/>
    <w:rsid w:val="00FB2B92"/>
    <w:rsid w:val="00FB316E"/>
    <w:rsid w:val="00FB375C"/>
    <w:rsid w:val="00FB38C9"/>
    <w:rsid w:val="00FB6559"/>
    <w:rsid w:val="00FB70B4"/>
    <w:rsid w:val="00FC326B"/>
    <w:rsid w:val="00FC6EBB"/>
    <w:rsid w:val="00FC755E"/>
    <w:rsid w:val="00FC7DEC"/>
    <w:rsid w:val="00FD68A0"/>
    <w:rsid w:val="00FD74D3"/>
    <w:rsid w:val="00FD7FD2"/>
    <w:rsid w:val="00FE3288"/>
    <w:rsid w:val="00FE43E6"/>
    <w:rsid w:val="00FF4FE2"/>
    <w:rsid w:val="00FF5AEB"/>
    <w:rsid w:val="2A640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B12659"/>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3"/>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 w:type="character" w:customStyle="1" w:styleId="Heading3Char">
    <w:name w:val="Heading 3 Char"/>
    <w:basedOn w:val="DefaultParagraphFont"/>
    <w:link w:val="Heading3"/>
    <w:uiPriority w:val="9"/>
    <w:rsid w:val="00B12659"/>
    <w:rPr>
      <w:rFonts w:asciiTheme="majorHAnsi" w:eastAsiaTheme="majorEastAsia" w:hAnsiTheme="majorHAnsi" w:cstheme="majorBidi"/>
      <w:color w:val="1F4D78" w:themeColor="accent1" w:themeShade="7F"/>
    </w:rPr>
  </w:style>
  <w:style w:type="character" w:customStyle="1" w:styleId="Mention1">
    <w:name w:val="Mention1"/>
    <w:basedOn w:val="DefaultParagraphFont"/>
    <w:uiPriority w:val="99"/>
    <w:rsid w:val="00573E3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37573823">
      <w:bodyDiv w:val="1"/>
      <w:marLeft w:val="0"/>
      <w:marRight w:val="0"/>
      <w:marTop w:val="0"/>
      <w:marBottom w:val="0"/>
      <w:divBdr>
        <w:top w:val="none" w:sz="0" w:space="0" w:color="auto"/>
        <w:left w:val="none" w:sz="0" w:space="0" w:color="auto"/>
        <w:bottom w:val="none" w:sz="0" w:space="0" w:color="auto"/>
        <w:right w:val="none" w:sz="0" w:space="0" w:color="auto"/>
      </w:divBdr>
      <w:divsChild>
        <w:div w:id="1281838736">
          <w:marLeft w:val="0"/>
          <w:marRight w:val="0"/>
          <w:marTop w:val="0"/>
          <w:marBottom w:val="0"/>
          <w:divBdr>
            <w:top w:val="none" w:sz="0" w:space="0" w:color="auto"/>
            <w:left w:val="none" w:sz="0" w:space="0" w:color="auto"/>
            <w:bottom w:val="none" w:sz="0" w:space="0" w:color="auto"/>
            <w:right w:val="none" w:sz="0" w:space="0" w:color="auto"/>
          </w:divBdr>
          <w:divsChild>
            <w:div w:id="1114717287">
              <w:marLeft w:val="0"/>
              <w:marRight w:val="0"/>
              <w:marTop w:val="0"/>
              <w:marBottom w:val="0"/>
              <w:divBdr>
                <w:top w:val="none" w:sz="0" w:space="0" w:color="auto"/>
                <w:left w:val="none" w:sz="0" w:space="0" w:color="auto"/>
                <w:bottom w:val="none" w:sz="0" w:space="0" w:color="auto"/>
                <w:right w:val="none" w:sz="0" w:space="0" w:color="auto"/>
              </w:divBdr>
              <w:divsChild>
                <w:div w:id="1178041738">
                  <w:marLeft w:val="0"/>
                  <w:marRight w:val="0"/>
                  <w:marTop w:val="0"/>
                  <w:marBottom w:val="0"/>
                  <w:divBdr>
                    <w:top w:val="none" w:sz="0" w:space="0" w:color="auto"/>
                    <w:left w:val="none" w:sz="0" w:space="0" w:color="auto"/>
                    <w:bottom w:val="none" w:sz="0" w:space="0" w:color="auto"/>
                    <w:right w:val="none" w:sz="0" w:space="0" w:color="auto"/>
                  </w:divBdr>
                  <w:divsChild>
                    <w:div w:id="2074350802">
                      <w:marLeft w:val="0"/>
                      <w:marRight w:val="0"/>
                      <w:marTop w:val="0"/>
                      <w:marBottom w:val="0"/>
                      <w:divBdr>
                        <w:top w:val="none" w:sz="0" w:space="0" w:color="auto"/>
                        <w:left w:val="none" w:sz="0" w:space="0" w:color="auto"/>
                        <w:bottom w:val="none" w:sz="0" w:space="0" w:color="auto"/>
                        <w:right w:val="none" w:sz="0" w:space="0" w:color="auto"/>
                      </w:divBdr>
                      <w:divsChild>
                        <w:div w:id="1994287204">
                          <w:marLeft w:val="0"/>
                          <w:marRight w:val="0"/>
                          <w:marTop w:val="0"/>
                          <w:marBottom w:val="0"/>
                          <w:divBdr>
                            <w:top w:val="none" w:sz="0" w:space="0" w:color="auto"/>
                            <w:left w:val="none" w:sz="0" w:space="0" w:color="auto"/>
                            <w:bottom w:val="none" w:sz="0" w:space="0" w:color="auto"/>
                            <w:right w:val="none" w:sz="0" w:space="0" w:color="auto"/>
                          </w:divBdr>
                          <w:divsChild>
                            <w:div w:id="964195653">
                              <w:marLeft w:val="0"/>
                              <w:marRight w:val="0"/>
                              <w:marTop w:val="0"/>
                              <w:marBottom w:val="0"/>
                              <w:divBdr>
                                <w:top w:val="none" w:sz="0" w:space="0" w:color="auto"/>
                                <w:left w:val="none" w:sz="0" w:space="0" w:color="auto"/>
                                <w:bottom w:val="none" w:sz="0" w:space="0" w:color="auto"/>
                                <w:right w:val="none" w:sz="0" w:space="0" w:color="auto"/>
                              </w:divBdr>
                              <w:divsChild>
                                <w:div w:id="1299189058">
                                  <w:marLeft w:val="0"/>
                                  <w:marRight w:val="0"/>
                                  <w:marTop w:val="0"/>
                                  <w:marBottom w:val="0"/>
                                  <w:divBdr>
                                    <w:top w:val="none" w:sz="0" w:space="0" w:color="auto"/>
                                    <w:left w:val="none" w:sz="0" w:space="0" w:color="auto"/>
                                    <w:bottom w:val="none" w:sz="0" w:space="0" w:color="auto"/>
                                    <w:right w:val="none" w:sz="0" w:space="0" w:color="auto"/>
                                  </w:divBdr>
                                  <w:divsChild>
                                    <w:div w:id="876626330">
                                      <w:marLeft w:val="0"/>
                                      <w:marRight w:val="0"/>
                                      <w:marTop w:val="0"/>
                                      <w:marBottom w:val="0"/>
                                      <w:divBdr>
                                        <w:top w:val="none" w:sz="0" w:space="0" w:color="auto"/>
                                        <w:left w:val="none" w:sz="0" w:space="0" w:color="auto"/>
                                        <w:bottom w:val="none" w:sz="0" w:space="0" w:color="auto"/>
                                        <w:right w:val="none" w:sz="0" w:space="0" w:color="auto"/>
                                      </w:divBdr>
                                      <w:divsChild>
                                        <w:div w:id="131800568">
                                          <w:marLeft w:val="0"/>
                                          <w:marRight w:val="0"/>
                                          <w:marTop w:val="150"/>
                                          <w:marBottom w:val="0"/>
                                          <w:divBdr>
                                            <w:top w:val="none" w:sz="0" w:space="0" w:color="auto"/>
                                            <w:left w:val="none" w:sz="0" w:space="0" w:color="auto"/>
                                            <w:bottom w:val="none" w:sz="0" w:space="0" w:color="auto"/>
                                            <w:right w:val="none" w:sz="0" w:space="0" w:color="auto"/>
                                          </w:divBdr>
                                          <w:divsChild>
                                            <w:div w:id="905262854">
                                              <w:marLeft w:val="0"/>
                                              <w:marRight w:val="0"/>
                                              <w:marTop w:val="0"/>
                                              <w:marBottom w:val="0"/>
                                              <w:divBdr>
                                                <w:top w:val="none" w:sz="0" w:space="0" w:color="auto"/>
                                                <w:left w:val="none" w:sz="0" w:space="0" w:color="auto"/>
                                                <w:bottom w:val="none" w:sz="0" w:space="0" w:color="auto"/>
                                                <w:right w:val="none" w:sz="0" w:space="0" w:color="auto"/>
                                              </w:divBdr>
                                              <w:divsChild>
                                                <w:div w:id="352730628">
                                                  <w:marLeft w:val="0"/>
                                                  <w:marRight w:val="0"/>
                                                  <w:marTop w:val="150"/>
                                                  <w:marBottom w:val="0"/>
                                                  <w:divBdr>
                                                    <w:top w:val="none" w:sz="0" w:space="0" w:color="auto"/>
                                                    <w:left w:val="none" w:sz="0" w:space="0" w:color="auto"/>
                                                    <w:bottom w:val="none" w:sz="0" w:space="0" w:color="auto"/>
                                                    <w:right w:val="none" w:sz="0" w:space="0" w:color="auto"/>
                                                  </w:divBdr>
                                                  <w:divsChild>
                                                    <w:div w:id="1187602166">
                                                      <w:marLeft w:val="0"/>
                                                      <w:marRight w:val="0"/>
                                                      <w:marTop w:val="0"/>
                                                      <w:marBottom w:val="0"/>
                                                      <w:divBdr>
                                                        <w:top w:val="none" w:sz="0" w:space="0" w:color="auto"/>
                                                        <w:left w:val="none" w:sz="0" w:space="0" w:color="auto"/>
                                                        <w:bottom w:val="none" w:sz="0" w:space="0" w:color="auto"/>
                                                        <w:right w:val="none" w:sz="0" w:space="0" w:color="auto"/>
                                                      </w:divBdr>
                                                      <w:divsChild>
                                                        <w:div w:id="352531908">
                                                          <w:marLeft w:val="0"/>
                                                          <w:marRight w:val="0"/>
                                                          <w:marTop w:val="0"/>
                                                          <w:marBottom w:val="0"/>
                                                          <w:divBdr>
                                                            <w:top w:val="none" w:sz="0" w:space="0" w:color="auto"/>
                                                            <w:left w:val="none" w:sz="0" w:space="0" w:color="auto"/>
                                                            <w:bottom w:val="none" w:sz="0" w:space="0" w:color="auto"/>
                                                            <w:right w:val="none" w:sz="0" w:space="0" w:color="auto"/>
                                                          </w:divBdr>
                                                          <w:divsChild>
                                                            <w:div w:id="20398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50238647">
      <w:bodyDiv w:val="1"/>
      <w:marLeft w:val="0"/>
      <w:marRight w:val="0"/>
      <w:marTop w:val="0"/>
      <w:marBottom w:val="0"/>
      <w:divBdr>
        <w:top w:val="none" w:sz="0" w:space="0" w:color="auto"/>
        <w:left w:val="none" w:sz="0" w:space="0" w:color="auto"/>
        <w:bottom w:val="none" w:sz="0" w:space="0" w:color="auto"/>
        <w:right w:val="none" w:sz="0" w:space="0" w:color="auto"/>
      </w:divBdr>
      <w:divsChild>
        <w:div w:id="1589804936">
          <w:marLeft w:val="0"/>
          <w:marRight w:val="0"/>
          <w:marTop w:val="0"/>
          <w:marBottom w:val="0"/>
          <w:divBdr>
            <w:top w:val="none" w:sz="0" w:space="0" w:color="auto"/>
            <w:left w:val="none" w:sz="0" w:space="0" w:color="auto"/>
            <w:bottom w:val="none" w:sz="0" w:space="0" w:color="auto"/>
            <w:right w:val="none" w:sz="0" w:space="0" w:color="auto"/>
          </w:divBdr>
          <w:divsChild>
            <w:div w:id="809590222">
              <w:marLeft w:val="0"/>
              <w:marRight w:val="0"/>
              <w:marTop w:val="0"/>
              <w:marBottom w:val="0"/>
              <w:divBdr>
                <w:top w:val="none" w:sz="0" w:space="0" w:color="auto"/>
                <w:left w:val="none" w:sz="0" w:space="0" w:color="auto"/>
                <w:bottom w:val="none" w:sz="0" w:space="0" w:color="auto"/>
                <w:right w:val="none" w:sz="0" w:space="0" w:color="auto"/>
              </w:divBdr>
              <w:divsChild>
                <w:div w:id="1789617354">
                  <w:marLeft w:val="0"/>
                  <w:marRight w:val="0"/>
                  <w:marTop w:val="0"/>
                  <w:marBottom w:val="0"/>
                  <w:divBdr>
                    <w:top w:val="none" w:sz="0" w:space="0" w:color="auto"/>
                    <w:left w:val="none" w:sz="0" w:space="0" w:color="auto"/>
                    <w:bottom w:val="none" w:sz="0" w:space="0" w:color="auto"/>
                    <w:right w:val="none" w:sz="0" w:space="0" w:color="auto"/>
                  </w:divBdr>
                  <w:divsChild>
                    <w:div w:id="801309072">
                      <w:marLeft w:val="0"/>
                      <w:marRight w:val="0"/>
                      <w:marTop w:val="0"/>
                      <w:marBottom w:val="0"/>
                      <w:divBdr>
                        <w:top w:val="none" w:sz="0" w:space="0" w:color="auto"/>
                        <w:left w:val="none" w:sz="0" w:space="0" w:color="auto"/>
                        <w:bottom w:val="none" w:sz="0" w:space="0" w:color="auto"/>
                        <w:right w:val="none" w:sz="0" w:space="0" w:color="auto"/>
                      </w:divBdr>
                      <w:divsChild>
                        <w:div w:id="1723406245">
                          <w:marLeft w:val="0"/>
                          <w:marRight w:val="-14850"/>
                          <w:marTop w:val="0"/>
                          <w:marBottom w:val="0"/>
                          <w:divBdr>
                            <w:top w:val="none" w:sz="0" w:space="0" w:color="auto"/>
                            <w:left w:val="none" w:sz="0" w:space="0" w:color="auto"/>
                            <w:bottom w:val="none" w:sz="0" w:space="0" w:color="auto"/>
                            <w:right w:val="none" w:sz="0" w:space="0" w:color="auto"/>
                          </w:divBdr>
                          <w:divsChild>
                            <w:div w:id="488054582">
                              <w:marLeft w:val="0"/>
                              <w:marRight w:val="0"/>
                              <w:marTop w:val="0"/>
                              <w:marBottom w:val="0"/>
                              <w:divBdr>
                                <w:top w:val="none" w:sz="0" w:space="0" w:color="auto"/>
                                <w:left w:val="none" w:sz="0" w:space="0" w:color="auto"/>
                                <w:bottom w:val="none" w:sz="0" w:space="0" w:color="auto"/>
                                <w:right w:val="none" w:sz="0" w:space="0" w:color="auto"/>
                              </w:divBdr>
                              <w:divsChild>
                                <w:div w:id="627316662">
                                  <w:marLeft w:val="0"/>
                                  <w:marRight w:val="0"/>
                                  <w:marTop w:val="0"/>
                                  <w:marBottom w:val="0"/>
                                  <w:divBdr>
                                    <w:top w:val="none" w:sz="0" w:space="0" w:color="auto"/>
                                    <w:left w:val="none" w:sz="0" w:space="0" w:color="auto"/>
                                    <w:bottom w:val="none" w:sz="0" w:space="0" w:color="auto"/>
                                    <w:right w:val="none" w:sz="0" w:space="0" w:color="auto"/>
                                  </w:divBdr>
                                  <w:divsChild>
                                    <w:div w:id="1769154580">
                                      <w:marLeft w:val="0"/>
                                      <w:marRight w:val="0"/>
                                      <w:marTop w:val="0"/>
                                      <w:marBottom w:val="240"/>
                                      <w:divBdr>
                                        <w:top w:val="none" w:sz="0" w:space="0" w:color="auto"/>
                                        <w:left w:val="none" w:sz="0" w:space="0" w:color="auto"/>
                                        <w:bottom w:val="none" w:sz="0" w:space="0" w:color="auto"/>
                                        <w:right w:val="none" w:sz="0" w:space="0" w:color="auto"/>
                                      </w:divBdr>
                                      <w:divsChild>
                                        <w:div w:id="478108397">
                                          <w:marLeft w:val="0"/>
                                          <w:marRight w:val="0"/>
                                          <w:marTop w:val="0"/>
                                          <w:marBottom w:val="0"/>
                                          <w:divBdr>
                                            <w:top w:val="none" w:sz="0" w:space="0" w:color="auto"/>
                                            <w:left w:val="none" w:sz="0" w:space="0" w:color="auto"/>
                                            <w:bottom w:val="none" w:sz="0" w:space="0" w:color="auto"/>
                                            <w:right w:val="none" w:sz="0" w:space="0" w:color="auto"/>
                                          </w:divBdr>
                                          <w:divsChild>
                                            <w:div w:id="1403941463">
                                              <w:marLeft w:val="0"/>
                                              <w:marRight w:val="0"/>
                                              <w:marTop w:val="0"/>
                                              <w:marBottom w:val="0"/>
                                              <w:divBdr>
                                                <w:top w:val="none" w:sz="0" w:space="0" w:color="auto"/>
                                                <w:left w:val="none" w:sz="0" w:space="0" w:color="auto"/>
                                                <w:bottom w:val="none" w:sz="0" w:space="0" w:color="auto"/>
                                                <w:right w:val="none" w:sz="0" w:space="0" w:color="auto"/>
                                              </w:divBdr>
                                              <w:divsChild>
                                                <w:div w:id="69927785">
                                                  <w:marLeft w:val="0"/>
                                                  <w:marRight w:val="0"/>
                                                  <w:marTop w:val="0"/>
                                                  <w:marBottom w:val="0"/>
                                                  <w:divBdr>
                                                    <w:top w:val="none" w:sz="0" w:space="0" w:color="auto"/>
                                                    <w:left w:val="none" w:sz="0" w:space="0" w:color="auto"/>
                                                    <w:bottom w:val="none" w:sz="0" w:space="0" w:color="auto"/>
                                                    <w:right w:val="none" w:sz="0" w:space="0" w:color="auto"/>
                                                  </w:divBdr>
                                                  <w:divsChild>
                                                    <w:div w:id="1707950955">
                                                      <w:marLeft w:val="0"/>
                                                      <w:marRight w:val="0"/>
                                                      <w:marTop w:val="0"/>
                                                      <w:marBottom w:val="0"/>
                                                      <w:divBdr>
                                                        <w:top w:val="none" w:sz="0" w:space="0" w:color="auto"/>
                                                        <w:left w:val="none" w:sz="0" w:space="0" w:color="auto"/>
                                                        <w:bottom w:val="none" w:sz="0" w:space="0" w:color="auto"/>
                                                        <w:right w:val="none" w:sz="0" w:space="0" w:color="auto"/>
                                                      </w:divBdr>
                                                      <w:divsChild>
                                                        <w:div w:id="1865826144">
                                                          <w:marLeft w:val="0"/>
                                                          <w:marRight w:val="0"/>
                                                          <w:marTop w:val="0"/>
                                                          <w:marBottom w:val="0"/>
                                                          <w:divBdr>
                                                            <w:top w:val="none" w:sz="0" w:space="0" w:color="auto"/>
                                                            <w:left w:val="none" w:sz="0" w:space="0" w:color="auto"/>
                                                            <w:bottom w:val="none" w:sz="0" w:space="0" w:color="auto"/>
                                                            <w:right w:val="none" w:sz="0" w:space="0" w:color="auto"/>
                                                          </w:divBdr>
                                                          <w:divsChild>
                                                            <w:div w:id="386681721">
                                                              <w:marLeft w:val="0"/>
                                                              <w:marRight w:val="0"/>
                                                              <w:marTop w:val="0"/>
                                                              <w:marBottom w:val="0"/>
                                                              <w:divBdr>
                                                                <w:top w:val="none" w:sz="0" w:space="0" w:color="auto"/>
                                                                <w:left w:val="none" w:sz="0" w:space="0" w:color="auto"/>
                                                                <w:bottom w:val="none" w:sz="0" w:space="0" w:color="auto"/>
                                                                <w:right w:val="none" w:sz="0" w:space="0" w:color="auto"/>
                                                              </w:divBdr>
                                                              <w:divsChild>
                                                                <w:div w:id="582837265">
                                                                  <w:marLeft w:val="0"/>
                                                                  <w:marRight w:val="0"/>
                                                                  <w:marTop w:val="0"/>
                                                                  <w:marBottom w:val="0"/>
                                                                  <w:divBdr>
                                                                    <w:top w:val="none" w:sz="0" w:space="0" w:color="auto"/>
                                                                    <w:left w:val="none" w:sz="0" w:space="0" w:color="auto"/>
                                                                    <w:bottom w:val="none" w:sz="0" w:space="0" w:color="auto"/>
                                                                    <w:right w:val="none" w:sz="0" w:space="0" w:color="auto"/>
                                                                  </w:divBdr>
                                                                  <w:divsChild>
                                                                    <w:div w:id="73018342">
                                                                      <w:marLeft w:val="0"/>
                                                                      <w:marRight w:val="0"/>
                                                                      <w:marTop w:val="0"/>
                                                                      <w:marBottom w:val="0"/>
                                                                      <w:divBdr>
                                                                        <w:top w:val="none" w:sz="0" w:space="0" w:color="auto"/>
                                                                        <w:left w:val="none" w:sz="0" w:space="0" w:color="auto"/>
                                                                        <w:bottom w:val="none" w:sz="0" w:space="0" w:color="auto"/>
                                                                        <w:right w:val="none" w:sz="0" w:space="0" w:color="auto"/>
                                                                      </w:divBdr>
                                                                      <w:divsChild>
                                                                        <w:div w:id="430008537">
                                                                          <w:marLeft w:val="0"/>
                                                                          <w:marRight w:val="0"/>
                                                                          <w:marTop w:val="0"/>
                                                                          <w:marBottom w:val="0"/>
                                                                          <w:divBdr>
                                                                            <w:top w:val="none" w:sz="0" w:space="0" w:color="auto"/>
                                                                            <w:left w:val="none" w:sz="0" w:space="0" w:color="auto"/>
                                                                            <w:bottom w:val="none" w:sz="0" w:space="0" w:color="auto"/>
                                                                            <w:right w:val="none" w:sz="0" w:space="0" w:color="auto"/>
                                                                          </w:divBdr>
                                                                          <w:divsChild>
                                                                            <w:div w:id="119800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17342394">
      <w:bodyDiv w:val="1"/>
      <w:marLeft w:val="0"/>
      <w:marRight w:val="0"/>
      <w:marTop w:val="0"/>
      <w:marBottom w:val="0"/>
      <w:divBdr>
        <w:top w:val="none" w:sz="0" w:space="0" w:color="auto"/>
        <w:left w:val="none" w:sz="0" w:space="0" w:color="auto"/>
        <w:bottom w:val="none" w:sz="0" w:space="0" w:color="auto"/>
        <w:right w:val="none" w:sz="0" w:space="0" w:color="auto"/>
      </w:divBdr>
      <w:divsChild>
        <w:div w:id="1795519525">
          <w:marLeft w:val="0"/>
          <w:marRight w:val="0"/>
          <w:marTop w:val="0"/>
          <w:marBottom w:val="0"/>
          <w:divBdr>
            <w:top w:val="none" w:sz="0" w:space="0" w:color="auto"/>
            <w:left w:val="none" w:sz="0" w:space="0" w:color="auto"/>
            <w:bottom w:val="none" w:sz="0" w:space="0" w:color="auto"/>
            <w:right w:val="none" w:sz="0" w:space="0" w:color="auto"/>
          </w:divBdr>
          <w:divsChild>
            <w:div w:id="799497922">
              <w:marLeft w:val="0"/>
              <w:marRight w:val="0"/>
              <w:marTop w:val="0"/>
              <w:marBottom w:val="0"/>
              <w:divBdr>
                <w:top w:val="none" w:sz="0" w:space="0" w:color="auto"/>
                <w:left w:val="none" w:sz="0" w:space="0" w:color="auto"/>
                <w:bottom w:val="none" w:sz="0" w:space="0" w:color="auto"/>
                <w:right w:val="none" w:sz="0" w:space="0" w:color="auto"/>
              </w:divBdr>
              <w:divsChild>
                <w:div w:id="488180448">
                  <w:marLeft w:val="0"/>
                  <w:marRight w:val="0"/>
                  <w:marTop w:val="0"/>
                  <w:marBottom w:val="0"/>
                  <w:divBdr>
                    <w:top w:val="none" w:sz="0" w:space="0" w:color="auto"/>
                    <w:left w:val="none" w:sz="0" w:space="0" w:color="auto"/>
                    <w:bottom w:val="none" w:sz="0" w:space="0" w:color="auto"/>
                    <w:right w:val="none" w:sz="0" w:space="0" w:color="auto"/>
                  </w:divBdr>
                  <w:divsChild>
                    <w:div w:id="826017756">
                      <w:marLeft w:val="0"/>
                      <w:marRight w:val="0"/>
                      <w:marTop w:val="0"/>
                      <w:marBottom w:val="0"/>
                      <w:divBdr>
                        <w:top w:val="none" w:sz="0" w:space="0" w:color="auto"/>
                        <w:left w:val="none" w:sz="0" w:space="0" w:color="auto"/>
                        <w:bottom w:val="none" w:sz="0" w:space="0" w:color="auto"/>
                        <w:right w:val="none" w:sz="0" w:space="0" w:color="auto"/>
                      </w:divBdr>
                      <w:divsChild>
                        <w:div w:id="484860049">
                          <w:marLeft w:val="0"/>
                          <w:marRight w:val="0"/>
                          <w:marTop w:val="0"/>
                          <w:marBottom w:val="0"/>
                          <w:divBdr>
                            <w:top w:val="none" w:sz="0" w:space="0" w:color="auto"/>
                            <w:left w:val="none" w:sz="0" w:space="0" w:color="auto"/>
                            <w:bottom w:val="none" w:sz="0" w:space="0" w:color="auto"/>
                            <w:right w:val="none" w:sz="0" w:space="0" w:color="auto"/>
                          </w:divBdr>
                          <w:divsChild>
                            <w:div w:id="313066680">
                              <w:marLeft w:val="0"/>
                              <w:marRight w:val="0"/>
                              <w:marTop w:val="0"/>
                              <w:marBottom w:val="0"/>
                              <w:divBdr>
                                <w:top w:val="none" w:sz="0" w:space="0" w:color="auto"/>
                                <w:left w:val="none" w:sz="0" w:space="0" w:color="auto"/>
                                <w:bottom w:val="none" w:sz="0" w:space="0" w:color="auto"/>
                                <w:right w:val="none" w:sz="0" w:space="0" w:color="auto"/>
                              </w:divBdr>
                              <w:divsChild>
                                <w:div w:id="1722751755">
                                  <w:marLeft w:val="0"/>
                                  <w:marRight w:val="0"/>
                                  <w:marTop w:val="0"/>
                                  <w:marBottom w:val="0"/>
                                  <w:divBdr>
                                    <w:top w:val="none" w:sz="0" w:space="0" w:color="auto"/>
                                    <w:left w:val="none" w:sz="0" w:space="0" w:color="auto"/>
                                    <w:bottom w:val="none" w:sz="0" w:space="0" w:color="auto"/>
                                    <w:right w:val="none" w:sz="0" w:space="0" w:color="auto"/>
                                  </w:divBdr>
                                  <w:divsChild>
                                    <w:div w:id="1995335813">
                                      <w:marLeft w:val="0"/>
                                      <w:marRight w:val="0"/>
                                      <w:marTop w:val="0"/>
                                      <w:marBottom w:val="0"/>
                                      <w:divBdr>
                                        <w:top w:val="none" w:sz="0" w:space="0" w:color="auto"/>
                                        <w:left w:val="none" w:sz="0" w:space="0" w:color="auto"/>
                                        <w:bottom w:val="none" w:sz="0" w:space="0" w:color="auto"/>
                                        <w:right w:val="none" w:sz="0" w:space="0" w:color="auto"/>
                                      </w:divBdr>
                                      <w:divsChild>
                                        <w:div w:id="516042841">
                                          <w:marLeft w:val="0"/>
                                          <w:marRight w:val="0"/>
                                          <w:marTop w:val="0"/>
                                          <w:marBottom w:val="0"/>
                                          <w:divBdr>
                                            <w:top w:val="none" w:sz="0" w:space="0" w:color="auto"/>
                                            <w:left w:val="none" w:sz="0" w:space="0" w:color="auto"/>
                                            <w:bottom w:val="none" w:sz="0" w:space="0" w:color="auto"/>
                                            <w:right w:val="none" w:sz="0" w:space="0" w:color="auto"/>
                                          </w:divBdr>
                                          <w:divsChild>
                                            <w:div w:id="1002242352">
                                              <w:marLeft w:val="0"/>
                                              <w:marRight w:val="0"/>
                                              <w:marTop w:val="0"/>
                                              <w:marBottom w:val="0"/>
                                              <w:divBdr>
                                                <w:top w:val="none" w:sz="0" w:space="0" w:color="auto"/>
                                                <w:left w:val="none" w:sz="0" w:space="0" w:color="auto"/>
                                                <w:bottom w:val="none" w:sz="0" w:space="0" w:color="auto"/>
                                                <w:right w:val="none" w:sz="0" w:space="0" w:color="auto"/>
                                              </w:divBdr>
                                              <w:divsChild>
                                                <w:div w:id="88239306">
                                                  <w:marLeft w:val="0"/>
                                                  <w:marRight w:val="0"/>
                                                  <w:marTop w:val="0"/>
                                                  <w:marBottom w:val="0"/>
                                                  <w:divBdr>
                                                    <w:top w:val="none" w:sz="0" w:space="0" w:color="auto"/>
                                                    <w:left w:val="none" w:sz="0" w:space="0" w:color="auto"/>
                                                    <w:bottom w:val="none" w:sz="0" w:space="0" w:color="auto"/>
                                                    <w:right w:val="none" w:sz="0" w:space="0" w:color="auto"/>
                                                  </w:divBdr>
                                                  <w:divsChild>
                                                    <w:div w:id="168382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474836462">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28031467">
      <w:bodyDiv w:val="1"/>
      <w:marLeft w:val="0"/>
      <w:marRight w:val="0"/>
      <w:marTop w:val="0"/>
      <w:marBottom w:val="0"/>
      <w:divBdr>
        <w:top w:val="none" w:sz="0" w:space="0" w:color="auto"/>
        <w:left w:val="none" w:sz="0" w:space="0" w:color="auto"/>
        <w:bottom w:val="none" w:sz="0" w:space="0" w:color="auto"/>
        <w:right w:val="none" w:sz="0" w:space="0" w:color="auto"/>
      </w:divBdr>
      <w:divsChild>
        <w:div w:id="1451509367">
          <w:marLeft w:val="0"/>
          <w:marRight w:val="0"/>
          <w:marTop w:val="0"/>
          <w:marBottom w:val="0"/>
          <w:divBdr>
            <w:top w:val="none" w:sz="0" w:space="0" w:color="auto"/>
            <w:left w:val="none" w:sz="0" w:space="0" w:color="auto"/>
            <w:bottom w:val="none" w:sz="0" w:space="0" w:color="auto"/>
            <w:right w:val="none" w:sz="0" w:space="0" w:color="auto"/>
          </w:divBdr>
          <w:divsChild>
            <w:div w:id="1485973012">
              <w:marLeft w:val="0"/>
              <w:marRight w:val="0"/>
              <w:marTop w:val="0"/>
              <w:marBottom w:val="0"/>
              <w:divBdr>
                <w:top w:val="none" w:sz="0" w:space="0" w:color="auto"/>
                <w:left w:val="none" w:sz="0" w:space="0" w:color="auto"/>
                <w:bottom w:val="none" w:sz="0" w:space="0" w:color="auto"/>
                <w:right w:val="none" w:sz="0" w:space="0" w:color="auto"/>
              </w:divBdr>
              <w:divsChild>
                <w:div w:id="618798228">
                  <w:marLeft w:val="0"/>
                  <w:marRight w:val="0"/>
                  <w:marTop w:val="0"/>
                  <w:marBottom w:val="0"/>
                  <w:divBdr>
                    <w:top w:val="none" w:sz="0" w:space="0" w:color="auto"/>
                    <w:left w:val="none" w:sz="0" w:space="0" w:color="auto"/>
                    <w:bottom w:val="none" w:sz="0" w:space="0" w:color="auto"/>
                    <w:right w:val="none" w:sz="0" w:space="0" w:color="auto"/>
                  </w:divBdr>
                  <w:divsChild>
                    <w:div w:id="1301108239">
                      <w:marLeft w:val="0"/>
                      <w:marRight w:val="0"/>
                      <w:marTop w:val="0"/>
                      <w:marBottom w:val="0"/>
                      <w:divBdr>
                        <w:top w:val="none" w:sz="0" w:space="0" w:color="auto"/>
                        <w:left w:val="none" w:sz="0" w:space="0" w:color="auto"/>
                        <w:bottom w:val="none" w:sz="0" w:space="0" w:color="auto"/>
                        <w:right w:val="none" w:sz="0" w:space="0" w:color="auto"/>
                      </w:divBdr>
                      <w:divsChild>
                        <w:div w:id="1305962195">
                          <w:marLeft w:val="0"/>
                          <w:marRight w:val="0"/>
                          <w:marTop w:val="0"/>
                          <w:marBottom w:val="0"/>
                          <w:divBdr>
                            <w:top w:val="none" w:sz="0" w:space="0" w:color="auto"/>
                            <w:left w:val="none" w:sz="0" w:space="0" w:color="auto"/>
                            <w:bottom w:val="none" w:sz="0" w:space="0" w:color="auto"/>
                            <w:right w:val="none" w:sz="0" w:space="0" w:color="auto"/>
                          </w:divBdr>
                          <w:divsChild>
                            <w:div w:id="1809322237">
                              <w:marLeft w:val="0"/>
                              <w:marRight w:val="0"/>
                              <w:marTop w:val="0"/>
                              <w:marBottom w:val="0"/>
                              <w:divBdr>
                                <w:top w:val="none" w:sz="0" w:space="0" w:color="auto"/>
                                <w:left w:val="none" w:sz="0" w:space="0" w:color="auto"/>
                                <w:bottom w:val="none" w:sz="0" w:space="0" w:color="auto"/>
                                <w:right w:val="none" w:sz="0" w:space="0" w:color="auto"/>
                              </w:divBdr>
                              <w:divsChild>
                                <w:div w:id="491679831">
                                  <w:marLeft w:val="0"/>
                                  <w:marRight w:val="0"/>
                                  <w:marTop w:val="0"/>
                                  <w:marBottom w:val="0"/>
                                  <w:divBdr>
                                    <w:top w:val="none" w:sz="0" w:space="0" w:color="auto"/>
                                    <w:left w:val="none" w:sz="0" w:space="0" w:color="auto"/>
                                    <w:bottom w:val="none" w:sz="0" w:space="0" w:color="auto"/>
                                    <w:right w:val="none" w:sz="0" w:space="0" w:color="auto"/>
                                  </w:divBdr>
                                  <w:divsChild>
                                    <w:div w:id="1988699606">
                                      <w:marLeft w:val="0"/>
                                      <w:marRight w:val="0"/>
                                      <w:marTop w:val="0"/>
                                      <w:marBottom w:val="0"/>
                                      <w:divBdr>
                                        <w:top w:val="none" w:sz="0" w:space="0" w:color="auto"/>
                                        <w:left w:val="none" w:sz="0" w:space="0" w:color="auto"/>
                                        <w:bottom w:val="none" w:sz="0" w:space="0" w:color="auto"/>
                                        <w:right w:val="none" w:sz="0" w:space="0" w:color="auto"/>
                                      </w:divBdr>
                                      <w:divsChild>
                                        <w:div w:id="1713111833">
                                          <w:marLeft w:val="0"/>
                                          <w:marRight w:val="0"/>
                                          <w:marTop w:val="0"/>
                                          <w:marBottom w:val="0"/>
                                          <w:divBdr>
                                            <w:top w:val="none" w:sz="0" w:space="0" w:color="auto"/>
                                            <w:left w:val="none" w:sz="0" w:space="0" w:color="auto"/>
                                            <w:bottom w:val="none" w:sz="0" w:space="0" w:color="auto"/>
                                            <w:right w:val="none" w:sz="0" w:space="0" w:color="auto"/>
                                          </w:divBdr>
                                          <w:divsChild>
                                            <w:div w:id="536504173">
                                              <w:marLeft w:val="0"/>
                                              <w:marRight w:val="0"/>
                                              <w:marTop w:val="0"/>
                                              <w:marBottom w:val="0"/>
                                              <w:divBdr>
                                                <w:top w:val="none" w:sz="0" w:space="0" w:color="auto"/>
                                                <w:left w:val="none" w:sz="0" w:space="0" w:color="auto"/>
                                                <w:bottom w:val="none" w:sz="0" w:space="0" w:color="auto"/>
                                                <w:right w:val="none" w:sz="0" w:space="0" w:color="auto"/>
                                              </w:divBdr>
                                              <w:divsChild>
                                                <w:div w:id="128518389">
                                                  <w:marLeft w:val="0"/>
                                                  <w:marRight w:val="0"/>
                                                  <w:marTop w:val="0"/>
                                                  <w:marBottom w:val="0"/>
                                                  <w:divBdr>
                                                    <w:top w:val="none" w:sz="0" w:space="0" w:color="auto"/>
                                                    <w:left w:val="none" w:sz="0" w:space="0" w:color="auto"/>
                                                    <w:bottom w:val="none" w:sz="0" w:space="0" w:color="auto"/>
                                                    <w:right w:val="none" w:sz="0" w:space="0" w:color="auto"/>
                                                  </w:divBdr>
                                                  <w:divsChild>
                                                    <w:div w:id="195108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76638351">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BF1F38C-B196-EA49-BBF9-712289D9D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1823</Words>
  <Characters>10394</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7</cp:revision>
  <dcterms:created xsi:type="dcterms:W3CDTF">2017-03-19T22:48:00Z</dcterms:created>
  <dcterms:modified xsi:type="dcterms:W3CDTF">2017-03-20T14:52:00Z</dcterms:modified>
</cp:coreProperties>
</file>